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olor w:val="auto"/>
          <w:sz w:val="32"/>
        </w:rPr>
      </w:pPr>
      <w:r>
        <w:rPr>
          <w:rFonts w:eastAsia="仿宋_GB2312"/>
          <w:color w:val="auto"/>
          <w:sz w:val="32"/>
        </w:rPr>
        <w:t>附件</w:t>
      </w:r>
      <w:r>
        <w:rPr>
          <w:rFonts w:hint="eastAsia" w:eastAsia="仿宋_GB2312"/>
          <w:color w:val="auto"/>
          <w:sz w:val="32"/>
        </w:rPr>
        <w:t>一：</w:t>
      </w:r>
    </w:p>
    <w:p>
      <w:pPr>
        <w:jc w:val="center"/>
        <w:rPr>
          <w:color w:val="auto"/>
          <w:sz w:val="32"/>
        </w:rPr>
      </w:pPr>
    </w:p>
    <w:p>
      <w:pPr>
        <w:rPr>
          <w:color w:val="auto"/>
          <w:sz w:val="44"/>
        </w:rPr>
      </w:pPr>
    </w:p>
    <w:p>
      <w:pPr>
        <w:jc w:val="center"/>
        <w:rPr>
          <w:rFonts w:ascii="黑体" w:hAnsi="黑体" w:eastAsia="黑体" w:cs="黑体"/>
          <w:color w:val="auto"/>
          <w:sz w:val="72"/>
        </w:rPr>
      </w:pPr>
      <w:r>
        <w:rPr>
          <w:rFonts w:hint="eastAsia" w:ascii="黑体" w:hAnsi="黑体" w:eastAsia="黑体" w:cs="黑体"/>
          <w:color w:val="auto"/>
          <w:sz w:val="72"/>
        </w:rPr>
        <w:t>工程造价咨询成果文件</w:t>
      </w:r>
    </w:p>
    <w:p>
      <w:pPr>
        <w:jc w:val="center"/>
        <w:rPr>
          <w:rFonts w:ascii="黑体" w:hAnsi="黑体" w:eastAsia="黑体" w:cs="黑体"/>
          <w:color w:val="auto"/>
          <w:sz w:val="72"/>
        </w:rPr>
      </w:pPr>
    </w:p>
    <w:p>
      <w:pPr>
        <w:jc w:val="center"/>
        <w:rPr>
          <w:rFonts w:ascii="黑体" w:hAnsi="黑体" w:eastAsia="黑体" w:cs="黑体"/>
          <w:color w:val="auto"/>
          <w:sz w:val="72"/>
        </w:rPr>
      </w:pPr>
    </w:p>
    <w:p>
      <w:pPr>
        <w:jc w:val="center"/>
        <w:rPr>
          <w:rFonts w:ascii="黑体" w:hAnsi="黑体" w:eastAsia="黑体" w:cs="黑体"/>
          <w:color w:val="auto"/>
          <w:sz w:val="32"/>
        </w:rPr>
      </w:pPr>
    </w:p>
    <w:p>
      <w:pPr>
        <w:jc w:val="center"/>
        <w:rPr>
          <w:color w:val="auto"/>
          <w:sz w:val="32"/>
        </w:rPr>
      </w:pPr>
    </w:p>
    <w:p>
      <w:pPr>
        <w:jc w:val="center"/>
        <w:rPr>
          <w:color w:val="auto"/>
          <w:sz w:val="32"/>
        </w:rPr>
      </w:pPr>
    </w:p>
    <w:p>
      <w:pPr>
        <w:jc w:val="center"/>
        <w:rPr>
          <w:color w:val="auto"/>
          <w:sz w:val="32"/>
        </w:rPr>
      </w:pPr>
    </w:p>
    <w:p>
      <w:pPr>
        <w:rPr>
          <w:color w:val="auto"/>
          <w:sz w:val="36"/>
          <w:szCs w:val="36"/>
        </w:rPr>
      </w:pPr>
      <w:r>
        <w:rPr>
          <w:rFonts w:hint="eastAsia"/>
          <w:color w:val="auto"/>
          <w:sz w:val="36"/>
          <w:szCs w:val="36"/>
        </w:rPr>
        <w:t>单位名称：</w:t>
      </w:r>
    </w:p>
    <w:p>
      <w:pPr>
        <w:rPr>
          <w:color w:val="auto"/>
          <w:sz w:val="36"/>
          <w:szCs w:val="36"/>
        </w:rPr>
      </w:pPr>
      <w:r>
        <w:rPr>
          <w:rFonts w:hint="eastAsia"/>
          <w:color w:val="auto"/>
          <w:sz w:val="36"/>
          <w:szCs w:val="36"/>
        </w:rPr>
        <w:t>资质证书编号：</w:t>
      </w:r>
    </w:p>
    <w:p>
      <w:pPr>
        <w:rPr>
          <w:color w:val="auto"/>
          <w:sz w:val="36"/>
          <w:szCs w:val="36"/>
        </w:rPr>
      </w:pPr>
      <w:r>
        <w:rPr>
          <w:rFonts w:hint="eastAsia"/>
          <w:color w:val="auto"/>
          <w:sz w:val="36"/>
          <w:szCs w:val="36"/>
        </w:rPr>
        <w:t>法人及电话：</w:t>
      </w:r>
    </w:p>
    <w:p>
      <w:pPr>
        <w:rPr>
          <w:color w:val="auto"/>
          <w:sz w:val="36"/>
          <w:szCs w:val="36"/>
        </w:rPr>
      </w:pPr>
      <w:r>
        <w:rPr>
          <w:rFonts w:hint="eastAsia"/>
          <w:color w:val="auto"/>
          <w:sz w:val="36"/>
          <w:szCs w:val="36"/>
        </w:rPr>
        <w:t>公司地址：</w:t>
      </w:r>
    </w:p>
    <w:p>
      <w:pPr>
        <w:rPr>
          <w:color w:val="auto"/>
          <w:sz w:val="36"/>
          <w:szCs w:val="36"/>
        </w:rPr>
      </w:pPr>
      <w:r>
        <w:rPr>
          <w:rFonts w:hint="eastAsia"/>
          <w:color w:val="auto"/>
          <w:sz w:val="36"/>
          <w:szCs w:val="36"/>
        </w:rPr>
        <w:t>联系人及电话：</w:t>
      </w:r>
    </w:p>
    <w:p>
      <w:pPr>
        <w:jc w:val="center"/>
        <w:rPr>
          <w:color w:val="auto"/>
          <w:sz w:val="32"/>
        </w:rPr>
      </w:pPr>
      <w:r>
        <w:rPr>
          <w:rFonts w:hint="eastAsia"/>
          <w:color w:val="auto"/>
          <w:sz w:val="32"/>
        </w:rPr>
        <w:t>（加盖公章）</w:t>
      </w:r>
    </w:p>
    <w:p>
      <w:pPr>
        <w:jc w:val="center"/>
        <w:rPr>
          <w:color w:val="auto"/>
          <w:sz w:val="32"/>
        </w:rPr>
      </w:pPr>
    </w:p>
    <w:p>
      <w:pPr>
        <w:jc w:val="center"/>
        <w:rPr>
          <w:color w:val="auto"/>
          <w:sz w:val="36"/>
        </w:rPr>
      </w:pPr>
      <w:r>
        <w:rPr>
          <w:rFonts w:hint="eastAsia"/>
          <w:color w:val="auto"/>
          <w:sz w:val="36"/>
          <w:lang w:val="en-US" w:eastAsia="zh-CN"/>
        </w:rPr>
        <w:t>XX</w:t>
      </w:r>
      <w:r>
        <w:rPr>
          <w:rFonts w:hint="eastAsia"/>
          <w:color w:val="auto"/>
          <w:sz w:val="36"/>
        </w:rPr>
        <w:t>年</w:t>
      </w:r>
      <w:r>
        <w:rPr>
          <w:rFonts w:hint="eastAsia"/>
          <w:color w:val="auto"/>
          <w:sz w:val="36"/>
          <w:lang w:val="en-US" w:eastAsia="zh-CN"/>
        </w:rPr>
        <w:t>XX</w:t>
      </w:r>
      <w:bookmarkStart w:id="0" w:name="_GoBack"/>
      <w:bookmarkEnd w:id="0"/>
      <w:r>
        <w:rPr>
          <w:rFonts w:hint="eastAsia"/>
          <w:color w:val="auto"/>
          <w:sz w:val="36"/>
        </w:rPr>
        <w:t>月</w:t>
      </w:r>
    </w:p>
    <w:p>
      <w:pPr>
        <w:jc w:val="center"/>
        <w:rPr>
          <w:b/>
          <w:bCs/>
          <w:color w:val="auto"/>
          <w:sz w:val="44"/>
        </w:rPr>
      </w:pPr>
      <w:r>
        <w:rPr>
          <w:rFonts w:hint="eastAsia"/>
          <w:b/>
          <w:bCs/>
          <w:color w:val="auto"/>
          <w:sz w:val="44"/>
        </w:rPr>
        <w:t>工程造价咨询成果文件范本编制说明</w:t>
      </w:r>
    </w:p>
    <w:p>
      <w:pPr>
        <w:rPr>
          <w:color w:val="auto"/>
          <w:sz w:val="28"/>
        </w:rPr>
      </w:pPr>
      <w:r>
        <w:rPr>
          <w:rFonts w:hint="eastAsia"/>
          <w:color w:val="auto"/>
          <w:sz w:val="32"/>
        </w:rPr>
        <w:t xml:space="preserve">  </w:t>
      </w:r>
      <w:r>
        <w:rPr>
          <w:rFonts w:hint="eastAsia"/>
          <w:color w:val="auto"/>
          <w:sz w:val="28"/>
        </w:rPr>
        <w:t xml:space="preserve">  </w:t>
      </w:r>
    </w:p>
    <w:p>
      <w:pPr>
        <w:numPr>
          <w:ilvl w:val="0"/>
          <w:numId w:val="1"/>
        </w:numPr>
        <w:spacing w:line="520" w:lineRule="exact"/>
        <w:ind w:firstLine="560" w:firstLineChars="200"/>
        <w:rPr>
          <w:rFonts w:eastAsia="仿宋_GB2312"/>
          <w:color w:val="auto"/>
          <w:sz w:val="28"/>
        </w:rPr>
      </w:pPr>
      <w:r>
        <w:rPr>
          <w:rFonts w:eastAsia="仿宋_GB2312"/>
          <w:color w:val="auto"/>
          <w:sz w:val="28"/>
        </w:rPr>
        <w:t>本范本由贵州省建设工程造价管理总站制定，</w:t>
      </w:r>
      <w:r>
        <w:rPr>
          <w:rFonts w:hint="eastAsia" w:eastAsia="仿宋_GB2312"/>
          <w:color w:val="auto"/>
          <w:sz w:val="28"/>
        </w:rPr>
        <w:t>适用于《建设工程工程量清单计价规范》（GB 50500-2013）招标</w:t>
      </w:r>
      <w:r>
        <w:rPr>
          <w:rFonts w:eastAsia="仿宋_GB2312"/>
          <w:color w:val="auto"/>
          <w:sz w:val="28"/>
        </w:rPr>
        <w:t>工程量清单、招标控制价、竣工结算</w:t>
      </w:r>
      <w:r>
        <w:rPr>
          <w:rFonts w:hint="eastAsia" w:eastAsia="仿宋_GB2312"/>
          <w:color w:val="auto"/>
          <w:sz w:val="28"/>
        </w:rPr>
        <w:t>书及工程造价鉴定意见书等</w:t>
      </w:r>
      <w:r>
        <w:rPr>
          <w:rFonts w:eastAsia="仿宋_GB2312"/>
          <w:color w:val="auto"/>
          <w:sz w:val="28"/>
        </w:rPr>
        <w:t>成果文件的编制，采用</w:t>
      </w:r>
      <w:r>
        <w:rPr>
          <w:rFonts w:hint="eastAsia" w:eastAsia="仿宋_GB2312"/>
          <w:color w:val="auto"/>
          <w:sz w:val="28"/>
        </w:rPr>
        <w:t>《建设工程工程量清单计价规范》（GB 50500-2008）以及</w:t>
      </w:r>
      <w:r>
        <w:rPr>
          <w:rFonts w:eastAsia="仿宋_GB2312"/>
          <w:color w:val="auto"/>
          <w:sz w:val="28"/>
        </w:rPr>
        <w:t>定额计价方式的成果文件编制，可参照执行。</w:t>
      </w:r>
    </w:p>
    <w:p>
      <w:pPr>
        <w:numPr>
          <w:ilvl w:val="0"/>
          <w:numId w:val="1"/>
        </w:numPr>
        <w:spacing w:line="520" w:lineRule="exact"/>
        <w:ind w:firstLine="560" w:firstLineChars="200"/>
        <w:rPr>
          <w:rFonts w:eastAsia="仿宋_GB2312"/>
          <w:color w:val="auto"/>
          <w:sz w:val="28"/>
        </w:rPr>
      </w:pPr>
      <w:r>
        <w:rPr>
          <w:rFonts w:eastAsia="仿宋_GB2312"/>
          <w:color w:val="auto"/>
          <w:sz w:val="28"/>
        </w:rPr>
        <w:t>本范本由工程造价咨询成果文件封面、目录、工程造价咨询成果文件附表、</w:t>
      </w:r>
      <w:r>
        <w:rPr>
          <w:rFonts w:hint="eastAsia" w:eastAsia="仿宋_GB2312"/>
          <w:color w:val="auto"/>
          <w:sz w:val="28"/>
        </w:rPr>
        <w:t>所报项目封面</w:t>
      </w:r>
      <w:r>
        <w:rPr>
          <w:rFonts w:eastAsia="仿宋_GB2312"/>
          <w:color w:val="auto"/>
          <w:sz w:val="28"/>
        </w:rPr>
        <w:t>、</w:t>
      </w:r>
      <w:r>
        <w:rPr>
          <w:rFonts w:hint="eastAsia" w:eastAsia="仿宋_GB2312"/>
          <w:color w:val="auto"/>
          <w:sz w:val="28"/>
        </w:rPr>
        <w:t>扉页、编制（或审核</w:t>
      </w:r>
      <w:r>
        <w:rPr>
          <w:rFonts w:eastAsia="仿宋_GB2312"/>
          <w:color w:val="auto"/>
          <w:sz w:val="28"/>
        </w:rPr>
        <w:t>说明）、计价表格、造价咨询合同、委托方评价证明文件</w:t>
      </w:r>
      <w:r>
        <w:rPr>
          <w:rFonts w:hint="eastAsia" w:eastAsia="仿宋_GB2312"/>
          <w:color w:val="auto"/>
          <w:sz w:val="28"/>
        </w:rPr>
        <w:t>、造价咨询资质证书</w:t>
      </w:r>
      <w:r>
        <w:rPr>
          <w:rFonts w:eastAsia="仿宋_GB2312"/>
          <w:color w:val="auto"/>
          <w:sz w:val="28"/>
        </w:rPr>
        <w:t>等组成，</w:t>
      </w:r>
      <w:r>
        <w:rPr>
          <w:rFonts w:hint="eastAsia" w:eastAsia="仿宋_GB2312"/>
          <w:color w:val="auto"/>
          <w:sz w:val="28"/>
        </w:rPr>
        <w:t>用A4纸打印</w:t>
      </w:r>
      <w:r>
        <w:rPr>
          <w:rFonts w:eastAsia="仿宋_GB2312"/>
          <w:color w:val="auto"/>
          <w:sz w:val="28"/>
        </w:rPr>
        <w:t>并按此</w:t>
      </w:r>
      <w:r>
        <w:rPr>
          <w:rFonts w:eastAsia="仿宋_GB2312"/>
          <w:color w:val="auto"/>
          <w:sz w:val="28"/>
          <w:em w:val="dot"/>
        </w:rPr>
        <w:t>顺序胶装</w:t>
      </w:r>
      <w:r>
        <w:rPr>
          <w:rFonts w:eastAsia="仿宋_GB2312"/>
          <w:color w:val="auto"/>
          <w:sz w:val="28"/>
        </w:rPr>
        <w:t>成册，</w:t>
      </w:r>
      <w:r>
        <w:rPr>
          <w:rFonts w:eastAsia="仿宋_GB2312"/>
          <w:color w:val="auto"/>
          <w:sz w:val="28"/>
          <w:em w:val="dot"/>
        </w:rPr>
        <w:t>书脊</w:t>
      </w:r>
      <w:r>
        <w:rPr>
          <w:rFonts w:eastAsia="仿宋_GB2312"/>
          <w:color w:val="auto"/>
          <w:sz w:val="28"/>
        </w:rPr>
        <w:t>需添加项目名称和</w:t>
      </w:r>
      <w:r>
        <w:rPr>
          <w:rFonts w:hint="eastAsia" w:eastAsia="仿宋_GB2312"/>
          <w:color w:val="auto"/>
          <w:sz w:val="28"/>
        </w:rPr>
        <w:t>报送</w:t>
      </w:r>
      <w:r>
        <w:rPr>
          <w:rFonts w:eastAsia="仿宋_GB2312"/>
          <w:color w:val="auto"/>
          <w:sz w:val="28"/>
        </w:rPr>
        <w:t>单位名称。</w:t>
      </w:r>
    </w:p>
    <w:p>
      <w:pPr>
        <w:numPr>
          <w:ilvl w:val="0"/>
          <w:numId w:val="1"/>
        </w:numPr>
        <w:spacing w:line="520" w:lineRule="exact"/>
        <w:ind w:firstLine="560" w:firstLineChars="200"/>
        <w:rPr>
          <w:rFonts w:eastAsia="仿宋_GB2312"/>
          <w:color w:val="auto"/>
          <w:sz w:val="28"/>
        </w:rPr>
      </w:pPr>
      <w:r>
        <w:rPr>
          <w:rFonts w:eastAsia="仿宋_GB2312"/>
          <w:color w:val="auto"/>
          <w:sz w:val="28"/>
        </w:rPr>
        <w:t>封面（封底）图案、色彩</w:t>
      </w:r>
      <w:r>
        <w:rPr>
          <w:rFonts w:hint="eastAsia" w:eastAsia="仿宋_GB2312"/>
          <w:color w:val="auto"/>
          <w:sz w:val="28"/>
        </w:rPr>
        <w:t>不作统一要求</w:t>
      </w:r>
      <w:r>
        <w:rPr>
          <w:rFonts w:eastAsia="仿宋_GB2312"/>
          <w:color w:val="auto"/>
          <w:sz w:val="28"/>
        </w:rPr>
        <w:t>。</w:t>
      </w:r>
    </w:p>
    <w:p>
      <w:pPr>
        <w:numPr>
          <w:ilvl w:val="0"/>
          <w:numId w:val="1"/>
        </w:numPr>
        <w:spacing w:line="520" w:lineRule="exact"/>
        <w:ind w:firstLine="560" w:firstLineChars="200"/>
        <w:rPr>
          <w:rFonts w:eastAsia="仿宋_GB2312"/>
          <w:color w:val="auto"/>
          <w:sz w:val="28"/>
        </w:rPr>
      </w:pPr>
      <w:r>
        <w:rPr>
          <w:rFonts w:hint="eastAsia" w:eastAsia="仿宋_GB2312"/>
          <w:color w:val="auto"/>
          <w:sz w:val="28"/>
        </w:rPr>
        <w:t>成果文件报送类别包括：“工程概算编制（或审核）、招标</w:t>
      </w:r>
      <w:r>
        <w:rPr>
          <w:rFonts w:eastAsia="仿宋_GB2312"/>
          <w:color w:val="auto"/>
          <w:sz w:val="28"/>
        </w:rPr>
        <w:t>工程量清单、</w:t>
      </w:r>
      <w:r>
        <w:rPr>
          <w:rFonts w:hint="eastAsia" w:eastAsia="仿宋_GB2312"/>
          <w:color w:val="auto"/>
          <w:sz w:val="28"/>
        </w:rPr>
        <w:t>招标</w:t>
      </w:r>
      <w:r>
        <w:rPr>
          <w:rFonts w:eastAsia="仿宋_GB2312"/>
          <w:color w:val="auto"/>
          <w:sz w:val="28"/>
        </w:rPr>
        <w:t>控制价</w:t>
      </w:r>
      <w:r>
        <w:rPr>
          <w:rFonts w:hint="eastAsia" w:eastAsia="仿宋_GB2312"/>
          <w:color w:val="auto"/>
          <w:sz w:val="28"/>
        </w:rPr>
        <w:t>（最高投标限价）编制（或审核）</w:t>
      </w:r>
      <w:r>
        <w:rPr>
          <w:rFonts w:eastAsia="仿宋_GB2312"/>
          <w:color w:val="auto"/>
          <w:sz w:val="28"/>
        </w:rPr>
        <w:t>、投标</w:t>
      </w:r>
      <w:r>
        <w:rPr>
          <w:rFonts w:hint="eastAsia" w:eastAsia="仿宋_GB2312"/>
          <w:color w:val="auto"/>
          <w:sz w:val="28"/>
        </w:rPr>
        <w:t>报价编制、全过程造价控制、</w:t>
      </w:r>
      <w:r>
        <w:rPr>
          <w:rFonts w:eastAsia="仿宋_GB2312"/>
          <w:color w:val="auto"/>
          <w:sz w:val="28"/>
        </w:rPr>
        <w:t>竣工结算审核</w:t>
      </w:r>
      <w:r>
        <w:rPr>
          <w:rFonts w:hint="eastAsia" w:eastAsia="仿宋_GB2312"/>
          <w:color w:val="auto"/>
          <w:sz w:val="28"/>
        </w:rPr>
        <w:t>和工程造价司法鉴定。各报送单位可自行选择其中一项类别报送。</w:t>
      </w:r>
    </w:p>
    <w:p>
      <w:pPr>
        <w:numPr>
          <w:ilvl w:val="0"/>
          <w:numId w:val="1"/>
        </w:numPr>
        <w:spacing w:line="520" w:lineRule="exact"/>
        <w:ind w:firstLine="560" w:firstLineChars="200"/>
        <w:rPr>
          <w:rFonts w:eastAsia="仿宋_GB2312"/>
          <w:color w:val="auto"/>
          <w:sz w:val="28"/>
        </w:rPr>
      </w:pPr>
      <w:r>
        <w:rPr>
          <w:rFonts w:eastAsia="仿宋_GB2312"/>
          <w:color w:val="auto"/>
          <w:sz w:val="28"/>
        </w:rPr>
        <w:t>工程造价咨询成果文件附表，主要包括</w:t>
      </w:r>
      <w:r>
        <w:rPr>
          <w:rFonts w:hint="eastAsia" w:eastAsia="仿宋_GB2312"/>
          <w:color w:val="auto"/>
          <w:sz w:val="28"/>
        </w:rPr>
        <w:t>房屋建筑与</w:t>
      </w:r>
      <w:r>
        <w:rPr>
          <w:rFonts w:eastAsia="仿宋_GB2312"/>
          <w:color w:val="auto"/>
          <w:sz w:val="28"/>
        </w:rPr>
        <w:t>装饰、安装、市政和</w:t>
      </w:r>
      <w:r>
        <w:rPr>
          <w:rFonts w:hint="eastAsia" w:eastAsia="仿宋_GB2312"/>
          <w:color w:val="auto"/>
          <w:sz w:val="28"/>
        </w:rPr>
        <w:t>园林</w:t>
      </w:r>
      <w:r>
        <w:rPr>
          <w:rFonts w:eastAsia="仿宋_GB2312"/>
          <w:color w:val="auto"/>
          <w:sz w:val="28"/>
        </w:rPr>
        <w:t>绿化工程，其他专业可参照填写，或由</w:t>
      </w:r>
      <w:r>
        <w:rPr>
          <w:rFonts w:hint="eastAsia" w:eastAsia="仿宋_GB2312"/>
          <w:color w:val="auto"/>
          <w:sz w:val="28"/>
        </w:rPr>
        <w:t>工程造价咨询</w:t>
      </w:r>
      <w:r>
        <w:rPr>
          <w:rFonts w:eastAsia="仿宋_GB2312"/>
          <w:color w:val="auto"/>
          <w:sz w:val="28"/>
        </w:rPr>
        <w:t>企业自行制定表格填写，能反映工程项目概况和特征为宜。</w:t>
      </w:r>
    </w:p>
    <w:p>
      <w:pPr>
        <w:numPr>
          <w:ilvl w:val="0"/>
          <w:numId w:val="1"/>
        </w:numPr>
        <w:spacing w:line="520" w:lineRule="exact"/>
        <w:ind w:firstLine="560" w:firstLineChars="200"/>
        <w:rPr>
          <w:rFonts w:eastAsia="仿宋_GB2312"/>
          <w:color w:val="auto"/>
          <w:sz w:val="28"/>
        </w:rPr>
      </w:pPr>
      <w:r>
        <w:rPr>
          <w:rFonts w:eastAsia="仿宋_GB2312"/>
          <w:color w:val="auto"/>
          <w:sz w:val="28"/>
        </w:rPr>
        <w:t>委托方评价或实践经验证明主要是指：委托方反馈意见、建议、评价</w:t>
      </w:r>
      <w:r>
        <w:rPr>
          <w:rFonts w:hint="eastAsia" w:eastAsia="仿宋_GB2312"/>
          <w:color w:val="auto"/>
          <w:sz w:val="28"/>
        </w:rPr>
        <w:t>、</w:t>
      </w:r>
      <w:r>
        <w:rPr>
          <w:rFonts w:eastAsia="仿宋_GB2312"/>
          <w:color w:val="auto"/>
          <w:sz w:val="28"/>
        </w:rPr>
        <w:t>或相关部门开具的实践经验证明</w:t>
      </w:r>
      <w:r>
        <w:rPr>
          <w:rFonts w:hint="eastAsia" w:eastAsia="仿宋_GB2312"/>
          <w:color w:val="auto"/>
          <w:sz w:val="28"/>
        </w:rPr>
        <w:t>及</w:t>
      </w:r>
      <w:r>
        <w:rPr>
          <w:rFonts w:eastAsia="仿宋_GB2312"/>
          <w:color w:val="auto"/>
          <w:sz w:val="28"/>
        </w:rPr>
        <w:t>评价文件，能体现项目咨询的科学性、合理性等，证明项目所取得的经济效益和社会效益。</w:t>
      </w:r>
    </w:p>
    <w:p>
      <w:pPr>
        <w:numPr>
          <w:ilvl w:val="0"/>
          <w:numId w:val="1"/>
        </w:numPr>
        <w:spacing w:line="520" w:lineRule="exact"/>
        <w:ind w:firstLine="560" w:firstLineChars="200"/>
        <w:rPr>
          <w:rFonts w:eastAsia="仿宋_GB2312"/>
          <w:color w:val="auto"/>
          <w:sz w:val="28"/>
        </w:rPr>
      </w:pPr>
      <w:r>
        <w:rPr>
          <w:rFonts w:eastAsia="仿宋_GB2312"/>
          <w:color w:val="auto"/>
          <w:sz w:val="28"/>
        </w:rPr>
        <w:t>工程造价咨询成果文件编审可分别参考工程造价咨询成果文件编审可分别参考</w:t>
      </w:r>
      <w:r>
        <w:rPr>
          <w:rFonts w:hint="eastAsia" w:eastAsia="仿宋_GB2312"/>
          <w:color w:val="auto"/>
          <w:sz w:val="28"/>
        </w:rPr>
        <w:t>《建设工程造价咨询规范》（GB/T51095-2015）、</w:t>
      </w:r>
      <w:r>
        <w:rPr>
          <w:rFonts w:eastAsia="仿宋_GB2312"/>
          <w:color w:val="auto"/>
          <w:sz w:val="28"/>
        </w:rPr>
        <w:t>《建设项目投资估算编审规程》CECA/GC 1-2007、《建设项目设计概算编审规程》CECA/GC 2-2007、《建设项目工程结算编审规程》CECA/GC 3-20</w:t>
      </w:r>
      <w:r>
        <w:rPr>
          <w:rFonts w:hint="eastAsia" w:eastAsia="仿宋_GB2312"/>
          <w:color w:val="auto"/>
          <w:sz w:val="28"/>
        </w:rPr>
        <w:t>10</w:t>
      </w:r>
      <w:r>
        <w:rPr>
          <w:rFonts w:eastAsia="仿宋_GB2312"/>
          <w:color w:val="auto"/>
          <w:sz w:val="28"/>
        </w:rPr>
        <w:t>、《建设项目全过程造价咨询规程》CECA/GC 4-2009、《建设项目施工图预算编审规程》CECA/GC 5-2010、《建设工程招标控制价编审规程》CECA/GC 6-2011、《建设工程造价咨询成果文件质量标准》CECA/GC7-2012</w:t>
      </w:r>
      <w:r>
        <w:rPr>
          <w:rFonts w:hint="eastAsia" w:eastAsia="仿宋_GB2312"/>
          <w:color w:val="auto"/>
          <w:sz w:val="28"/>
        </w:rPr>
        <w:t>、《建设工程造价鉴定规范》（GB/T51262-2017）等。</w:t>
      </w:r>
    </w:p>
    <w:p>
      <w:pPr>
        <w:numPr>
          <w:ilvl w:val="0"/>
          <w:numId w:val="1"/>
        </w:numPr>
        <w:spacing w:line="520" w:lineRule="exact"/>
        <w:ind w:firstLine="560" w:firstLineChars="200"/>
        <w:rPr>
          <w:rFonts w:eastAsia="仿宋_GB2312"/>
          <w:color w:val="auto"/>
          <w:sz w:val="28"/>
        </w:rPr>
      </w:pPr>
      <w:r>
        <w:rPr>
          <w:rFonts w:eastAsia="仿宋_GB2312"/>
          <w:color w:val="auto"/>
          <w:sz w:val="28"/>
        </w:rPr>
        <w:t>工程造价咨询成果文件核查。由贵州省建设工程造价管理总站</w:t>
      </w:r>
      <w:r>
        <w:rPr>
          <w:rFonts w:hint="eastAsia" w:eastAsia="仿宋_GB2312"/>
          <w:color w:val="auto"/>
          <w:sz w:val="28"/>
        </w:rPr>
        <w:t>委托贵州省建设工程造价管理协会</w:t>
      </w:r>
      <w:r>
        <w:rPr>
          <w:rFonts w:eastAsia="仿宋_GB2312"/>
          <w:color w:val="auto"/>
          <w:sz w:val="28"/>
        </w:rPr>
        <w:t>组织成立专家组，</w:t>
      </w:r>
      <w:r>
        <w:rPr>
          <w:rFonts w:hint="eastAsia" w:eastAsia="仿宋_GB2312"/>
          <w:color w:val="auto"/>
          <w:sz w:val="28"/>
        </w:rPr>
        <w:t>根据</w:t>
      </w:r>
      <w:r>
        <w:rPr>
          <w:rFonts w:eastAsia="仿宋_GB2312"/>
          <w:color w:val="auto"/>
          <w:sz w:val="28"/>
        </w:rPr>
        <w:t>《建设工程造价咨询成果文件质量标准》CECA/GC7-2012</w:t>
      </w:r>
      <w:r>
        <w:rPr>
          <w:rFonts w:hint="eastAsia" w:eastAsia="仿宋_GB2312"/>
          <w:color w:val="auto"/>
          <w:sz w:val="28"/>
        </w:rPr>
        <w:t>及本范本</w:t>
      </w:r>
      <w:r>
        <w:rPr>
          <w:rFonts w:eastAsia="仿宋_GB2312"/>
          <w:color w:val="auto"/>
          <w:sz w:val="28"/>
        </w:rPr>
        <w:t>，结合我省计价依据和实际情况，对二~</w:t>
      </w:r>
      <w:r>
        <w:rPr>
          <w:rFonts w:hint="eastAsia" w:eastAsia="仿宋_GB2312"/>
          <w:color w:val="auto"/>
          <w:sz w:val="28"/>
        </w:rPr>
        <w:t>七条</w:t>
      </w:r>
      <w:r>
        <w:rPr>
          <w:rFonts w:eastAsia="仿宋_GB2312"/>
          <w:color w:val="auto"/>
          <w:sz w:val="28"/>
        </w:rPr>
        <w:t>内容进行核查和评分，对核查结果予以全省通报，核查结果将作为</w:t>
      </w:r>
      <w:r>
        <w:rPr>
          <w:rFonts w:hint="eastAsia" w:eastAsia="仿宋_GB2312"/>
          <w:color w:val="auto"/>
          <w:sz w:val="28"/>
        </w:rPr>
        <w:t>企业信用评价的</w:t>
      </w:r>
      <w:r>
        <w:rPr>
          <w:rFonts w:eastAsia="仿宋_GB2312"/>
          <w:color w:val="auto"/>
          <w:sz w:val="28"/>
        </w:rPr>
        <w:t>考核依据</w:t>
      </w:r>
      <w:r>
        <w:rPr>
          <w:rFonts w:hint="eastAsia" w:eastAsia="仿宋_GB2312"/>
          <w:color w:val="auto"/>
          <w:sz w:val="28"/>
        </w:rPr>
        <w:t>之一</w:t>
      </w:r>
      <w:r>
        <w:rPr>
          <w:rFonts w:eastAsia="仿宋_GB2312"/>
          <w:color w:val="auto"/>
          <w:sz w:val="28"/>
        </w:rPr>
        <w:t>。</w:t>
      </w:r>
    </w:p>
    <w:p>
      <w:pPr>
        <w:spacing w:line="520" w:lineRule="exact"/>
        <w:ind w:left="560"/>
        <w:rPr>
          <w:rFonts w:eastAsia="仿宋_GB2312"/>
          <w:color w:val="auto"/>
          <w:sz w:val="28"/>
        </w:rPr>
      </w:pPr>
    </w:p>
    <w:p>
      <w:pPr>
        <w:rPr>
          <w:color w:val="auto"/>
          <w:sz w:val="24"/>
        </w:rPr>
      </w:pPr>
    </w:p>
    <w:p>
      <w:pPr>
        <w:spacing w:line="520" w:lineRule="exact"/>
        <w:rPr>
          <w:rFonts w:eastAsia="仿宋_GB2312"/>
          <w:color w:val="auto"/>
          <w:sz w:val="28"/>
        </w:rPr>
        <w:sectPr>
          <w:footerReference r:id="rId3" w:type="default"/>
          <w:pgSz w:w="11906" w:h="16838"/>
          <w:pgMar w:top="1440" w:right="1800" w:bottom="1440" w:left="1800" w:header="851" w:footer="992" w:gutter="0"/>
          <w:pgNumType w:start="1"/>
          <w:cols w:space="720" w:num="1"/>
          <w:docGrid w:type="lines" w:linePitch="312" w:charSpace="0"/>
        </w:sectPr>
      </w:pPr>
    </w:p>
    <w:p>
      <w:pPr>
        <w:rPr>
          <w:color w:val="auto"/>
          <w:sz w:val="32"/>
        </w:rPr>
      </w:pPr>
      <w:r>
        <w:rPr>
          <w:rFonts w:hint="eastAsia"/>
          <w:color w:val="auto"/>
          <w:sz w:val="32"/>
        </w:rPr>
        <w:t>［工程造价成果文件范本——封面］</w:t>
      </w:r>
    </w:p>
    <w:p>
      <w:pPr>
        <w:rPr>
          <w:color w:val="auto"/>
          <w:sz w:val="32"/>
        </w:rPr>
      </w:pPr>
    </w:p>
    <w:p>
      <w:pPr>
        <w:jc w:val="center"/>
        <w:rPr>
          <w:color w:val="auto"/>
          <w:sz w:val="36"/>
        </w:rPr>
      </w:pPr>
      <w:r>
        <w:rPr>
          <w:rFonts w:hint="eastAsia"/>
          <w:color w:val="auto"/>
          <w:sz w:val="36"/>
          <w:u w:val="single"/>
        </w:rPr>
        <w:t xml:space="preserve">                        </w:t>
      </w:r>
      <w:r>
        <w:rPr>
          <w:rFonts w:hint="eastAsia"/>
          <w:color w:val="auto"/>
          <w:sz w:val="36"/>
        </w:rPr>
        <w:t>工程</w:t>
      </w:r>
    </w:p>
    <w:p>
      <w:pPr>
        <w:rPr>
          <w:color w:val="auto"/>
          <w:sz w:val="36"/>
        </w:rPr>
      </w:pPr>
    </w:p>
    <w:p>
      <w:pPr>
        <w:rPr>
          <w:color w:val="auto"/>
          <w:sz w:val="48"/>
        </w:rPr>
      </w:pPr>
      <w:r>
        <w:rPr>
          <w:rFonts w:hint="eastAsia"/>
          <w:color w:val="auto"/>
          <w:sz w:val="48"/>
        </w:rPr>
        <w:t>成果文件类别（自行填报）</w:t>
      </w:r>
    </w:p>
    <w:p>
      <w:pPr>
        <w:rPr>
          <w:color w:val="auto"/>
          <w:sz w:val="48"/>
        </w:rPr>
      </w:pPr>
    </w:p>
    <w:p>
      <w:pPr>
        <w:rPr>
          <w:color w:val="auto"/>
          <w:sz w:val="32"/>
        </w:rPr>
      </w:pPr>
    </w:p>
    <w:p>
      <w:pPr>
        <w:rPr>
          <w:color w:val="auto"/>
          <w:sz w:val="36"/>
          <w:u w:val="single"/>
        </w:rPr>
      </w:pPr>
      <w:r>
        <w:rPr>
          <w:rFonts w:hint="eastAsia"/>
          <w:color w:val="auto"/>
          <w:sz w:val="36"/>
        </w:rPr>
        <w:t xml:space="preserve">           档  案  号：</w:t>
      </w:r>
      <w:r>
        <w:rPr>
          <w:rFonts w:hint="eastAsia" w:ascii="仿宋" w:hAnsi="仿宋" w:eastAsia="仿宋"/>
          <w:color w:val="auto"/>
          <w:sz w:val="36"/>
          <w:u w:val="single"/>
        </w:rPr>
        <w:t xml:space="preserve">             </w:t>
      </w:r>
    </w:p>
    <w:p>
      <w:pPr>
        <w:jc w:val="center"/>
        <w:rPr>
          <w:color w:val="auto"/>
          <w:sz w:val="36"/>
        </w:rPr>
      </w:pPr>
    </w:p>
    <w:p>
      <w:pPr>
        <w:jc w:val="center"/>
        <w:rPr>
          <w:color w:val="auto"/>
          <w:sz w:val="32"/>
        </w:rPr>
      </w:pPr>
    </w:p>
    <w:p>
      <w:pPr>
        <w:jc w:val="center"/>
        <w:rPr>
          <w:color w:val="auto"/>
          <w:sz w:val="32"/>
        </w:rPr>
      </w:pPr>
    </w:p>
    <w:p>
      <w:pPr>
        <w:jc w:val="center"/>
        <w:rPr>
          <w:color w:val="auto"/>
          <w:sz w:val="32"/>
        </w:rPr>
      </w:pPr>
    </w:p>
    <w:p>
      <w:pPr>
        <w:jc w:val="center"/>
        <w:rPr>
          <w:color w:val="auto"/>
          <w:sz w:val="32"/>
        </w:rPr>
      </w:pPr>
      <w:r>
        <w:rPr>
          <w:rFonts w:hint="eastAsia"/>
          <w:color w:val="auto"/>
          <w:sz w:val="32"/>
        </w:rPr>
        <w:t>共  册      第  册</w:t>
      </w:r>
    </w:p>
    <w:p>
      <w:pPr>
        <w:rPr>
          <w:color w:val="auto"/>
          <w:sz w:val="32"/>
        </w:rPr>
      </w:pPr>
    </w:p>
    <w:p>
      <w:pPr>
        <w:rPr>
          <w:color w:val="auto"/>
          <w:sz w:val="32"/>
        </w:rPr>
      </w:pPr>
    </w:p>
    <w:p>
      <w:pPr>
        <w:jc w:val="center"/>
        <w:rPr>
          <w:color w:val="auto"/>
          <w:sz w:val="32"/>
        </w:rPr>
      </w:pPr>
    </w:p>
    <w:p>
      <w:pPr>
        <w:jc w:val="center"/>
        <w:rPr>
          <w:color w:val="auto"/>
          <w:sz w:val="32"/>
        </w:rPr>
      </w:pPr>
    </w:p>
    <w:p>
      <w:pPr>
        <w:jc w:val="center"/>
        <w:rPr>
          <w:color w:val="auto"/>
          <w:sz w:val="32"/>
        </w:rPr>
      </w:pPr>
    </w:p>
    <w:p>
      <w:pPr>
        <w:jc w:val="center"/>
        <w:rPr>
          <w:color w:val="auto"/>
          <w:sz w:val="32"/>
        </w:rPr>
      </w:pPr>
      <w:r>
        <w:rPr>
          <w:rFonts w:hint="eastAsia"/>
          <w:color w:val="auto"/>
          <w:sz w:val="32"/>
        </w:rPr>
        <w:t>（加盖公章）</w:t>
      </w:r>
    </w:p>
    <w:p>
      <w:pPr>
        <w:jc w:val="center"/>
        <w:rPr>
          <w:color w:val="auto"/>
          <w:sz w:val="32"/>
        </w:rPr>
      </w:pPr>
      <w:r>
        <w:rPr>
          <w:rFonts w:hint="eastAsia"/>
          <w:color w:val="auto"/>
          <w:sz w:val="32"/>
        </w:rPr>
        <w:t>年    月    日</w:t>
      </w:r>
    </w:p>
    <w:p>
      <w:pPr>
        <w:rPr>
          <w:color w:val="auto"/>
          <w:sz w:val="32"/>
        </w:rPr>
      </w:pPr>
      <w:r>
        <w:rPr>
          <w:rFonts w:hint="eastAsia"/>
          <w:color w:val="auto"/>
          <w:sz w:val="32"/>
        </w:rPr>
        <w:t>［工程造价成果文件范本——目录］</w:t>
      </w:r>
    </w:p>
    <w:p>
      <w:pPr>
        <w:jc w:val="center"/>
        <w:rPr>
          <w:color w:val="auto"/>
          <w:sz w:val="44"/>
        </w:rPr>
      </w:pPr>
    </w:p>
    <w:p>
      <w:pPr>
        <w:jc w:val="center"/>
        <w:rPr>
          <w:color w:val="auto"/>
          <w:sz w:val="44"/>
        </w:rPr>
      </w:pPr>
      <w:r>
        <w:rPr>
          <w:rFonts w:hint="eastAsia"/>
          <w:color w:val="auto"/>
          <w:sz w:val="44"/>
        </w:rPr>
        <w:t>目  录</w:t>
      </w:r>
    </w:p>
    <w:p>
      <w:pPr>
        <w:rPr>
          <w:color w:val="auto"/>
          <w:sz w:val="32"/>
        </w:rPr>
      </w:pPr>
    </w:p>
    <w:p>
      <w:pPr>
        <w:ind w:firstLine="640" w:firstLineChars="200"/>
        <w:rPr>
          <w:color w:val="auto"/>
          <w:sz w:val="32"/>
        </w:rPr>
      </w:pPr>
      <w:r>
        <w:rPr>
          <w:rFonts w:hint="eastAsia"/>
          <w:color w:val="auto"/>
          <w:sz w:val="32"/>
        </w:rPr>
        <w:t>一、工程造价咨询成果文件附表</w:t>
      </w:r>
    </w:p>
    <w:p>
      <w:pPr>
        <w:ind w:firstLine="640" w:firstLineChars="200"/>
        <w:rPr>
          <w:color w:val="auto"/>
          <w:sz w:val="32"/>
        </w:rPr>
      </w:pPr>
      <w:r>
        <w:rPr>
          <w:rFonts w:hint="eastAsia"/>
          <w:color w:val="auto"/>
          <w:sz w:val="32"/>
        </w:rPr>
        <w:t>二、封面</w:t>
      </w:r>
    </w:p>
    <w:p>
      <w:pPr>
        <w:ind w:firstLine="640" w:firstLineChars="200"/>
        <w:rPr>
          <w:color w:val="auto"/>
          <w:sz w:val="32"/>
        </w:rPr>
      </w:pPr>
      <w:r>
        <w:rPr>
          <w:rFonts w:hint="eastAsia"/>
          <w:color w:val="auto"/>
          <w:sz w:val="32"/>
        </w:rPr>
        <w:t>三、扉页</w:t>
      </w:r>
    </w:p>
    <w:p>
      <w:pPr>
        <w:ind w:firstLine="640" w:firstLineChars="200"/>
        <w:rPr>
          <w:color w:val="auto"/>
          <w:sz w:val="32"/>
        </w:rPr>
      </w:pPr>
      <w:r>
        <w:rPr>
          <w:rFonts w:hint="eastAsia"/>
          <w:color w:val="auto"/>
          <w:sz w:val="32"/>
        </w:rPr>
        <w:t>四、成果文件内容</w:t>
      </w:r>
    </w:p>
    <w:p>
      <w:pPr>
        <w:ind w:firstLine="640" w:firstLineChars="200"/>
        <w:rPr>
          <w:color w:val="auto"/>
          <w:sz w:val="32"/>
        </w:rPr>
      </w:pPr>
      <w:r>
        <w:rPr>
          <w:rFonts w:hint="eastAsia"/>
          <w:color w:val="auto"/>
          <w:sz w:val="32"/>
        </w:rPr>
        <w:t>五、造价咨询合同</w:t>
      </w:r>
    </w:p>
    <w:p>
      <w:pPr>
        <w:ind w:firstLine="640" w:firstLineChars="200"/>
        <w:rPr>
          <w:color w:val="auto"/>
          <w:sz w:val="32"/>
        </w:rPr>
      </w:pPr>
      <w:r>
        <w:rPr>
          <w:rFonts w:hint="eastAsia"/>
          <w:color w:val="auto"/>
          <w:sz w:val="32"/>
        </w:rPr>
        <w:t>六、委托方评价证明文件</w:t>
      </w:r>
    </w:p>
    <w:p>
      <w:pPr>
        <w:ind w:firstLine="640" w:firstLineChars="200"/>
        <w:rPr>
          <w:color w:val="auto"/>
          <w:sz w:val="32"/>
        </w:rPr>
      </w:pPr>
      <w:r>
        <w:rPr>
          <w:rFonts w:hint="eastAsia"/>
          <w:color w:val="auto"/>
          <w:sz w:val="32"/>
        </w:rPr>
        <w:t>七、其他说明</w:t>
      </w:r>
    </w:p>
    <w:p>
      <w:pPr>
        <w:rPr>
          <w:color w:val="auto"/>
          <w:sz w:val="32"/>
        </w:rPr>
      </w:pPr>
    </w:p>
    <w:p>
      <w:pPr>
        <w:rPr>
          <w:color w:val="auto"/>
          <w:sz w:val="32"/>
        </w:rPr>
      </w:pPr>
    </w:p>
    <w:p>
      <w:pPr>
        <w:rPr>
          <w:color w:val="auto"/>
          <w:sz w:val="32"/>
        </w:rPr>
      </w:pPr>
    </w:p>
    <w:p>
      <w:pPr>
        <w:rPr>
          <w:color w:val="auto"/>
          <w:sz w:val="32"/>
        </w:rPr>
      </w:pPr>
    </w:p>
    <w:p>
      <w:pPr>
        <w:rPr>
          <w:color w:val="auto"/>
          <w:sz w:val="32"/>
        </w:rPr>
      </w:pPr>
    </w:p>
    <w:p>
      <w:pPr>
        <w:rPr>
          <w:color w:val="auto"/>
          <w:sz w:val="32"/>
        </w:rPr>
      </w:pPr>
    </w:p>
    <w:p>
      <w:pPr>
        <w:rPr>
          <w:color w:val="auto"/>
          <w:sz w:val="32"/>
        </w:rPr>
      </w:pPr>
      <w:r>
        <w:rPr>
          <w:rFonts w:hint="eastAsia"/>
          <w:color w:val="auto"/>
          <w:sz w:val="32"/>
        </w:rPr>
        <w:t xml:space="preserve"> </w:t>
      </w:r>
    </w:p>
    <w:p>
      <w:pPr>
        <w:rPr>
          <w:color w:val="auto"/>
          <w:sz w:val="32"/>
        </w:rPr>
      </w:pPr>
    </w:p>
    <w:p>
      <w:pPr>
        <w:rPr>
          <w:color w:val="auto"/>
          <w:sz w:val="32"/>
        </w:rPr>
      </w:pPr>
    </w:p>
    <w:p>
      <w:pPr>
        <w:rPr>
          <w:color w:val="auto"/>
          <w:sz w:val="32"/>
        </w:rPr>
      </w:pPr>
      <w:r>
        <w:rPr>
          <w:rFonts w:hint="eastAsia"/>
          <w:color w:val="auto"/>
          <w:sz w:val="32"/>
        </w:rPr>
        <w:t>［工程造价成果文件范本——工程造价咨询成果文件附表］</w:t>
      </w:r>
    </w:p>
    <w:tbl>
      <w:tblPr>
        <w:tblStyle w:val="4"/>
        <w:tblW w:w="8648" w:type="dxa"/>
        <w:jc w:val="center"/>
        <w:tblLayout w:type="fixed"/>
        <w:tblCellMar>
          <w:top w:w="0" w:type="dxa"/>
          <w:left w:w="108" w:type="dxa"/>
          <w:bottom w:w="0" w:type="dxa"/>
          <w:right w:w="108" w:type="dxa"/>
        </w:tblCellMar>
      </w:tblPr>
      <w:tblGrid>
        <w:gridCol w:w="521"/>
        <w:gridCol w:w="1401"/>
        <w:gridCol w:w="2662"/>
        <w:gridCol w:w="3146"/>
        <w:gridCol w:w="918"/>
      </w:tblGrid>
      <w:tr>
        <w:tblPrEx>
          <w:tblCellMar>
            <w:top w:w="0" w:type="dxa"/>
            <w:left w:w="108" w:type="dxa"/>
            <w:bottom w:w="0" w:type="dxa"/>
            <w:right w:w="108" w:type="dxa"/>
          </w:tblCellMar>
        </w:tblPrEx>
        <w:trPr>
          <w:trHeight w:val="600" w:hRule="atLeast"/>
          <w:jc w:val="center"/>
        </w:trPr>
        <w:tc>
          <w:tcPr>
            <w:tcW w:w="8648" w:type="dxa"/>
            <w:gridSpan w:val="5"/>
            <w:vAlign w:val="center"/>
          </w:tcPr>
          <w:p>
            <w:pPr>
              <w:autoSpaceDN w:val="0"/>
              <w:jc w:val="center"/>
              <w:textAlignment w:val="center"/>
              <w:rPr>
                <w:rFonts w:ascii="黑体" w:hAnsi="黑体" w:eastAsia="黑体"/>
                <w:color w:val="auto"/>
                <w:sz w:val="36"/>
              </w:rPr>
            </w:pPr>
            <w:r>
              <w:rPr>
                <w:rFonts w:ascii="黑体" w:hAnsi="黑体" w:eastAsia="黑体"/>
                <w:color w:val="auto"/>
                <w:sz w:val="36"/>
              </w:rPr>
              <w:t>工程造价咨询成果文件附表</w:t>
            </w:r>
          </w:p>
        </w:tc>
      </w:tr>
      <w:tr>
        <w:tblPrEx>
          <w:tblCellMar>
            <w:top w:w="0" w:type="dxa"/>
            <w:left w:w="108" w:type="dxa"/>
            <w:bottom w:w="0" w:type="dxa"/>
            <w:right w:w="108" w:type="dxa"/>
          </w:tblCellMar>
        </w:tblPrEx>
        <w:trPr>
          <w:trHeight w:val="360" w:hRule="atLeast"/>
          <w:jc w:val="center"/>
        </w:trPr>
        <w:tc>
          <w:tcPr>
            <w:tcW w:w="8648" w:type="dxa"/>
            <w:gridSpan w:val="5"/>
            <w:vAlign w:val="center"/>
          </w:tcPr>
          <w:p>
            <w:pPr>
              <w:autoSpaceDN w:val="0"/>
              <w:jc w:val="center"/>
              <w:textAlignment w:val="center"/>
              <w:rPr>
                <w:rFonts w:ascii="宋体" w:hAnsi="宋体"/>
                <w:color w:val="auto"/>
                <w:sz w:val="24"/>
              </w:rPr>
            </w:pPr>
            <w:r>
              <w:rPr>
                <w:rFonts w:ascii="宋体" w:hAnsi="宋体"/>
                <w:color w:val="auto"/>
                <w:sz w:val="24"/>
              </w:rPr>
              <w:t>表1  工程概况</w:t>
            </w:r>
          </w:p>
        </w:tc>
      </w:tr>
      <w:tr>
        <w:tblPrEx>
          <w:tblCellMar>
            <w:top w:w="0" w:type="dxa"/>
            <w:left w:w="108" w:type="dxa"/>
            <w:bottom w:w="0" w:type="dxa"/>
            <w:right w:w="108" w:type="dxa"/>
          </w:tblCellMar>
        </w:tblPrEx>
        <w:trPr>
          <w:trHeight w:val="348" w:hRule="atLeast"/>
          <w:jc w:val="center"/>
        </w:trPr>
        <w:tc>
          <w:tcPr>
            <w:tcW w:w="521" w:type="dxa"/>
            <w:tcBorders>
              <w:top w:val="single"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序号</w:t>
            </w:r>
          </w:p>
        </w:tc>
        <w:tc>
          <w:tcPr>
            <w:tcW w:w="4063" w:type="dxa"/>
            <w:gridSpan w:val="2"/>
            <w:tcBorders>
              <w:top w:val="single" w:color="000000" w:sz="4" w:space="0"/>
              <w:left w:val="dotted"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8"/>
              </w:rPr>
            </w:pPr>
            <w:r>
              <w:rPr>
                <w:rFonts w:ascii="宋体" w:hAnsi="宋体"/>
                <w:color w:val="auto"/>
                <w:sz w:val="28"/>
              </w:rPr>
              <w:t>项目名称</w:t>
            </w:r>
          </w:p>
        </w:tc>
        <w:tc>
          <w:tcPr>
            <w:tcW w:w="3146" w:type="dxa"/>
            <w:tcBorders>
              <w:top w:val="single" w:color="000000" w:sz="4" w:space="0"/>
              <w:left w:val="dotted"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8"/>
              </w:rPr>
            </w:pPr>
            <w:r>
              <w:rPr>
                <w:rFonts w:ascii="宋体" w:hAnsi="宋体"/>
                <w:color w:val="auto"/>
                <w:sz w:val="28"/>
              </w:rPr>
              <w:t>内容</w:t>
            </w:r>
          </w:p>
        </w:tc>
        <w:tc>
          <w:tcPr>
            <w:tcW w:w="918" w:type="dxa"/>
            <w:tcBorders>
              <w:top w:val="single" w:color="000000" w:sz="4" w:space="0"/>
              <w:left w:val="dotted" w:color="000000" w:sz="4" w:space="0"/>
              <w:bottom w:val="dotted" w:color="000000" w:sz="4" w:space="0"/>
              <w:right w:val="single"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备注</w:t>
            </w:r>
          </w:p>
        </w:tc>
      </w:tr>
      <w:tr>
        <w:tblPrEx>
          <w:tblCellMar>
            <w:top w:w="0" w:type="dxa"/>
            <w:left w:w="108" w:type="dxa"/>
            <w:bottom w:w="0" w:type="dxa"/>
            <w:right w:w="108" w:type="dxa"/>
          </w:tblCellMar>
        </w:tblPrEx>
        <w:trPr>
          <w:trHeight w:val="360" w:hRule="atLeast"/>
          <w:jc w:val="center"/>
        </w:trPr>
        <w:tc>
          <w:tcPr>
            <w:tcW w:w="521"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w:t>
            </w:r>
          </w:p>
        </w:tc>
        <w:tc>
          <w:tcPr>
            <w:tcW w:w="4063"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工程名称</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w:t>
            </w:r>
          </w:p>
        </w:tc>
        <w:tc>
          <w:tcPr>
            <w:tcW w:w="4063"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工程分类</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3</w:t>
            </w:r>
          </w:p>
        </w:tc>
        <w:tc>
          <w:tcPr>
            <w:tcW w:w="4063"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工程地点</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4</w:t>
            </w:r>
          </w:p>
        </w:tc>
        <w:tc>
          <w:tcPr>
            <w:tcW w:w="4063"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檐高（m）</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vMerge w:val="restart"/>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5</w:t>
            </w:r>
          </w:p>
        </w:tc>
        <w:tc>
          <w:tcPr>
            <w:tcW w:w="1401" w:type="dxa"/>
            <w:vMerge w:val="restart"/>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建筑面积（m</w:t>
            </w:r>
            <w:r>
              <w:rPr>
                <w:rFonts w:ascii="宋体" w:hAnsi="宋体"/>
                <w:color w:val="auto"/>
                <w:sz w:val="24"/>
                <w:vertAlign w:val="superscript"/>
              </w:rPr>
              <w:t>2</w:t>
            </w:r>
            <w:r>
              <w:rPr>
                <w:rFonts w:ascii="宋体" w:hAnsi="宋体"/>
                <w:color w:val="auto"/>
                <w:sz w:val="24"/>
              </w:rPr>
              <w:t>）</w:t>
            </w:r>
          </w:p>
        </w:tc>
        <w:tc>
          <w:tcPr>
            <w:tcW w:w="266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地上</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vMerge w:val="continue"/>
            <w:tcBorders>
              <w:top w:val="dotted" w:color="000000" w:sz="4" w:space="0"/>
              <w:left w:val="single" w:color="000000" w:sz="4" w:space="0"/>
              <w:bottom w:val="dotted" w:color="000000" w:sz="4" w:space="0"/>
              <w:right w:val="dotted" w:color="000000" w:sz="4" w:space="0"/>
            </w:tcBorders>
            <w:vAlign w:val="center"/>
          </w:tcPr>
          <w:p>
            <w:pPr>
              <w:spacing w:after="0"/>
              <w:rPr>
                <w:color w:val="auto"/>
              </w:rPr>
            </w:pPr>
          </w:p>
        </w:tc>
        <w:tc>
          <w:tcPr>
            <w:tcW w:w="1401" w:type="dxa"/>
            <w:vMerge w:val="continue"/>
            <w:tcBorders>
              <w:top w:val="dotted" w:color="000000" w:sz="4" w:space="0"/>
              <w:left w:val="dotted" w:color="000000" w:sz="4" w:space="0"/>
              <w:bottom w:val="dotted" w:color="000000" w:sz="4" w:space="0"/>
              <w:right w:val="dotted" w:color="000000" w:sz="4" w:space="0"/>
            </w:tcBorders>
            <w:vAlign w:val="center"/>
          </w:tcPr>
          <w:p>
            <w:pPr>
              <w:spacing w:after="0"/>
              <w:rPr>
                <w:color w:val="auto"/>
              </w:rPr>
            </w:pPr>
          </w:p>
        </w:tc>
        <w:tc>
          <w:tcPr>
            <w:tcW w:w="266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地下</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6</w:t>
            </w:r>
          </w:p>
        </w:tc>
        <w:tc>
          <w:tcPr>
            <w:tcW w:w="4063"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开工日期</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7</w:t>
            </w:r>
          </w:p>
        </w:tc>
        <w:tc>
          <w:tcPr>
            <w:tcW w:w="4063"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竣工日期</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8</w:t>
            </w:r>
          </w:p>
        </w:tc>
        <w:tc>
          <w:tcPr>
            <w:tcW w:w="4063"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建安造价（万元）</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9</w:t>
            </w:r>
          </w:p>
        </w:tc>
        <w:tc>
          <w:tcPr>
            <w:tcW w:w="4063"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平方米造价（元/平方米）</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10</w:t>
            </w:r>
          </w:p>
        </w:tc>
        <w:tc>
          <w:tcPr>
            <w:tcW w:w="4063"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结构类型</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vMerge w:val="restart"/>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11</w:t>
            </w:r>
          </w:p>
        </w:tc>
        <w:tc>
          <w:tcPr>
            <w:tcW w:w="1401" w:type="dxa"/>
            <w:vMerge w:val="restart"/>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层数（层）</w:t>
            </w:r>
          </w:p>
        </w:tc>
        <w:tc>
          <w:tcPr>
            <w:tcW w:w="266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地上</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vMerge w:val="continue"/>
            <w:tcBorders>
              <w:top w:val="dotted" w:color="000000" w:sz="4" w:space="0"/>
              <w:left w:val="single" w:color="000000" w:sz="4" w:space="0"/>
              <w:bottom w:val="dotted" w:color="000000" w:sz="4" w:space="0"/>
              <w:right w:val="dotted" w:color="000000" w:sz="4" w:space="0"/>
            </w:tcBorders>
            <w:vAlign w:val="center"/>
          </w:tcPr>
          <w:p>
            <w:pPr>
              <w:spacing w:after="0"/>
              <w:rPr>
                <w:color w:val="auto"/>
              </w:rPr>
            </w:pPr>
          </w:p>
        </w:tc>
        <w:tc>
          <w:tcPr>
            <w:tcW w:w="1401" w:type="dxa"/>
            <w:vMerge w:val="continue"/>
            <w:tcBorders>
              <w:top w:val="dotted" w:color="000000" w:sz="4" w:space="0"/>
              <w:left w:val="dotted" w:color="000000" w:sz="4" w:space="0"/>
              <w:bottom w:val="dotted" w:color="000000" w:sz="4" w:space="0"/>
              <w:right w:val="dotted" w:color="000000" w:sz="4" w:space="0"/>
            </w:tcBorders>
            <w:vAlign w:val="center"/>
          </w:tcPr>
          <w:p>
            <w:pPr>
              <w:spacing w:after="0"/>
              <w:rPr>
                <w:color w:val="auto"/>
              </w:rPr>
            </w:pPr>
          </w:p>
        </w:tc>
        <w:tc>
          <w:tcPr>
            <w:tcW w:w="266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地下</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vMerge w:val="restart"/>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12</w:t>
            </w:r>
          </w:p>
        </w:tc>
        <w:tc>
          <w:tcPr>
            <w:tcW w:w="1401" w:type="dxa"/>
            <w:vMerge w:val="restart"/>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层高</w:t>
            </w:r>
          </w:p>
        </w:tc>
        <w:tc>
          <w:tcPr>
            <w:tcW w:w="266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首层、裙楼</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vMerge w:val="continue"/>
            <w:tcBorders>
              <w:top w:val="dotted" w:color="000000" w:sz="4" w:space="0"/>
              <w:left w:val="single" w:color="000000" w:sz="4" w:space="0"/>
              <w:bottom w:val="dotted" w:color="000000" w:sz="4" w:space="0"/>
              <w:right w:val="dotted" w:color="000000" w:sz="4" w:space="0"/>
            </w:tcBorders>
            <w:vAlign w:val="center"/>
          </w:tcPr>
          <w:p>
            <w:pPr>
              <w:spacing w:after="0"/>
              <w:rPr>
                <w:color w:val="auto"/>
              </w:rPr>
            </w:pPr>
          </w:p>
        </w:tc>
        <w:tc>
          <w:tcPr>
            <w:tcW w:w="1401" w:type="dxa"/>
            <w:vMerge w:val="continue"/>
            <w:tcBorders>
              <w:top w:val="dotted" w:color="000000" w:sz="4" w:space="0"/>
              <w:left w:val="dotted" w:color="000000" w:sz="4" w:space="0"/>
              <w:bottom w:val="dotted" w:color="000000" w:sz="4" w:space="0"/>
              <w:right w:val="dotted" w:color="000000" w:sz="4" w:space="0"/>
            </w:tcBorders>
            <w:vAlign w:val="center"/>
          </w:tcPr>
          <w:p>
            <w:pPr>
              <w:spacing w:after="0"/>
              <w:rPr>
                <w:color w:val="auto"/>
              </w:rPr>
            </w:pPr>
          </w:p>
        </w:tc>
        <w:tc>
          <w:tcPr>
            <w:tcW w:w="266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标准层</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vMerge w:val="continue"/>
            <w:tcBorders>
              <w:top w:val="dotted" w:color="000000" w:sz="4" w:space="0"/>
              <w:left w:val="single" w:color="000000" w:sz="4" w:space="0"/>
              <w:bottom w:val="dotted" w:color="000000" w:sz="4" w:space="0"/>
              <w:right w:val="dotted" w:color="000000" w:sz="4" w:space="0"/>
            </w:tcBorders>
            <w:vAlign w:val="center"/>
          </w:tcPr>
          <w:p>
            <w:pPr>
              <w:spacing w:after="0"/>
              <w:rPr>
                <w:color w:val="auto"/>
              </w:rPr>
            </w:pPr>
          </w:p>
        </w:tc>
        <w:tc>
          <w:tcPr>
            <w:tcW w:w="1401" w:type="dxa"/>
            <w:vMerge w:val="continue"/>
            <w:tcBorders>
              <w:top w:val="dotted" w:color="000000" w:sz="4" w:space="0"/>
              <w:left w:val="dotted" w:color="000000" w:sz="4" w:space="0"/>
              <w:bottom w:val="dotted" w:color="000000" w:sz="4" w:space="0"/>
              <w:right w:val="dotted" w:color="000000" w:sz="4" w:space="0"/>
            </w:tcBorders>
            <w:vAlign w:val="center"/>
          </w:tcPr>
          <w:p>
            <w:pPr>
              <w:spacing w:after="0"/>
              <w:rPr>
                <w:color w:val="auto"/>
              </w:rPr>
            </w:pPr>
          </w:p>
        </w:tc>
        <w:tc>
          <w:tcPr>
            <w:tcW w:w="266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其他</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00" w:hRule="atLeast"/>
          <w:jc w:val="center"/>
        </w:trPr>
        <w:tc>
          <w:tcPr>
            <w:tcW w:w="521"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13</w:t>
            </w:r>
          </w:p>
        </w:tc>
        <w:tc>
          <w:tcPr>
            <w:tcW w:w="4063"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建筑节能</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14</w:t>
            </w:r>
          </w:p>
        </w:tc>
        <w:tc>
          <w:tcPr>
            <w:tcW w:w="4063"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抗震设防烈度</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vMerge w:val="restart"/>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15</w:t>
            </w:r>
          </w:p>
        </w:tc>
        <w:tc>
          <w:tcPr>
            <w:tcW w:w="1401" w:type="dxa"/>
            <w:vMerge w:val="restart"/>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基础</w:t>
            </w:r>
          </w:p>
        </w:tc>
        <w:tc>
          <w:tcPr>
            <w:tcW w:w="266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类型</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vMerge w:val="continue"/>
            <w:tcBorders>
              <w:top w:val="dotted" w:color="000000" w:sz="4" w:space="0"/>
              <w:left w:val="single" w:color="000000" w:sz="4" w:space="0"/>
              <w:bottom w:val="dotted" w:color="000000" w:sz="4" w:space="0"/>
              <w:right w:val="dotted" w:color="000000" w:sz="4" w:space="0"/>
            </w:tcBorders>
            <w:vAlign w:val="center"/>
          </w:tcPr>
          <w:p>
            <w:pPr>
              <w:spacing w:after="0"/>
              <w:rPr>
                <w:color w:val="auto"/>
              </w:rPr>
            </w:pPr>
          </w:p>
        </w:tc>
        <w:tc>
          <w:tcPr>
            <w:tcW w:w="1401" w:type="dxa"/>
            <w:vMerge w:val="continue"/>
            <w:tcBorders>
              <w:top w:val="dotted" w:color="000000" w:sz="4" w:space="0"/>
              <w:left w:val="dotted" w:color="000000" w:sz="4" w:space="0"/>
              <w:bottom w:val="dotted" w:color="000000" w:sz="4" w:space="0"/>
              <w:right w:val="dotted" w:color="000000" w:sz="4" w:space="0"/>
            </w:tcBorders>
            <w:vAlign w:val="center"/>
          </w:tcPr>
          <w:p>
            <w:pPr>
              <w:spacing w:after="0"/>
              <w:rPr>
                <w:color w:val="auto"/>
              </w:rPr>
            </w:pPr>
          </w:p>
        </w:tc>
        <w:tc>
          <w:tcPr>
            <w:tcW w:w="266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埋置深度（米）</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16</w:t>
            </w:r>
          </w:p>
        </w:tc>
        <w:tc>
          <w:tcPr>
            <w:tcW w:w="4063"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计价方式</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17</w:t>
            </w:r>
          </w:p>
        </w:tc>
        <w:tc>
          <w:tcPr>
            <w:tcW w:w="4063"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造价类别</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410" w:hRule="atLeast"/>
          <w:jc w:val="center"/>
        </w:trPr>
        <w:tc>
          <w:tcPr>
            <w:tcW w:w="521"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18</w:t>
            </w:r>
          </w:p>
        </w:tc>
        <w:tc>
          <w:tcPr>
            <w:tcW w:w="4063"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编制依据</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60" w:hRule="atLeast"/>
          <w:jc w:val="center"/>
        </w:trPr>
        <w:tc>
          <w:tcPr>
            <w:tcW w:w="521"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19</w:t>
            </w:r>
          </w:p>
        </w:tc>
        <w:tc>
          <w:tcPr>
            <w:tcW w:w="4063"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材料价格取定期</w:t>
            </w:r>
          </w:p>
        </w:tc>
        <w:tc>
          <w:tcPr>
            <w:tcW w:w="3146"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84" w:hRule="atLeast"/>
          <w:jc w:val="center"/>
        </w:trPr>
        <w:tc>
          <w:tcPr>
            <w:tcW w:w="521" w:type="dxa"/>
            <w:tcBorders>
              <w:top w:val="dotted" w:color="000000" w:sz="4" w:space="0"/>
              <w:left w:val="single" w:color="000000" w:sz="4" w:space="0"/>
              <w:bottom w:val="single"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20</w:t>
            </w:r>
          </w:p>
        </w:tc>
        <w:tc>
          <w:tcPr>
            <w:tcW w:w="4063" w:type="dxa"/>
            <w:gridSpan w:val="2"/>
            <w:tcBorders>
              <w:top w:val="dotted" w:color="000000" w:sz="4" w:space="0"/>
              <w:left w:val="dotted" w:color="000000" w:sz="4" w:space="0"/>
              <w:bottom w:val="single"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其他</w:t>
            </w:r>
          </w:p>
        </w:tc>
        <w:tc>
          <w:tcPr>
            <w:tcW w:w="3146" w:type="dxa"/>
            <w:tcBorders>
              <w:top w:val="dotted" w:color="000000" w:sz="4" w:space="0"/>
              <w:left w:val="dotted" w:color="000000" w:sz="4" w:space="0"/>
              <w:bottom w:val="single" w:color="000000" w:sz="4" w:space="0"/>
              <w:right w:val="dotted" w:color="000000" w:sz="4" w:space="0"/>
            </w:tcBorders>
            <w:vAlign w:val="center"/>
          </w:tcPr>
          <w:p>
            <w:pPr>
              <w:autoSpaceDN w:val="0"/>
              <w:spacing w:after="0"/>
              <w:textAlignment w:val="center"/>
              <w:rPr>
                <w:rFonts w:ascii="宋体" w:hAnsi="宋体"/>
                <w:color w:val="auto"/>
                <w:sz w:val="24"/>
              </w:rPr>
            </w:pPr>
          </w:p>
        </w:tc>
        <w:tc>
          <w:tcPr>
            <w:tcW w:w="918" w:type="dxa"/>
            <w:tcBorders>
              <w:top w:val="dotted" w:color="000000" w:sz="4" w:space="0"/>
              <w:left w:val="dotted" w:color="000000" w:sz="4" w:space="0"/>
              <w:bottom w:val="single"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228" w:hRule="atLeast"/>
          <w:jc w:val="center"/>
        </w:trPr>
        <w:tc>
          <w:tcPr>
            <w:tcW w:w="8648" w:type="dxa"/>
            <w:gridSpan w:val="5"/>
            <w:vAlign w:val="center"/>
          </w:tcPr>
          <w:p>
            <w:pPr>
              <w:autoSpaceDN w:val="0"/>
              <w:textAlignment w:val="center"/>
              <w:rPr>
                <w:rFonts w:ascii="宋体" w:hAnsi="宋体"/>
                <w:color w:val="auto"/>
                <w:sz w:val="20"/>
              </w:rPr>
            </w:pPr>
            <w:r>
              <w:rPr>
                <w:rFonts w:ascii="宋体" w:hAnsi="宋体"/>
                <w:color w:val="auto"/>
                <w:sz w:val="20"/>
              </w:rPr>
              <w:t>填表说明：</w:t>
            </w:r>
          </w:p>
        </w:tc>
      </w:tr>
      <w:tr>
        <w:tblPrEx>
          <w:tblCellMar>
            <w:top w:w="0" w:type="dxa"/>
            <w:left w:w="108" w:type="dxa"/>
            <w:bottom w:w="0" w:type="dxa"/>
            <w:right w:w="108" w:type="dxa"/>
          </w:tblCellMar>
        </w:tblPrEx>
        <w:trPr>
          <w:trHeight w:val="228" w:hRule="atLeast"/>
          <w:jc w:val="center"/>
        </w:trPr>
        <w:tc>
          <w:tcPr>
            <w:tcW w:w="8648" w:type="dxa"/>
            <w:gridSpan w:val="5"/>
            <w:vAlign w:val="center"/>
          </w:tcPr>
          <w:p>
            <w:pPr>
              <w:autoSpaceDN w:val="0"/>
              <w:textAlignment w:val="center"/>
              <w:rPr>
                <w:rFonts w:ascii="宋体" w:hAnsi="宋体"/>
                <w:color w:val="auto"/>
                <w:sz w:val="20"/>
              </w:rPr>
            </w:pPr>
            <w:r>
              <w:rPr>
                <w:rFonts w:ascii="宋体" w:hAnsi="宋体"/>
                <w:color w:val="auto"/>
                <w:sz w:val="20"/>
              </w:rPr>
              <w:t>1.工程分类：工业建筑、民用建筑、市政、城市轨道交通、园林绿化、仿古建筑及其他；</w:t>
            </w:r>
          </w:p>
        </w:tc>
      </w:tr>
      <w:tr>
        <w:tblPrEx>
          <w:tblCellMar>
            <w:top w:w="0" w:type="dxa"/>
            <w:left w:w="108" w:type="dxa"/>
            <w:bottom w:w="0" w:type="dxa"/>
            <w:right w:w="108" w:type="dxa"/>
          </w:tblCellMar>
        </w:tblPrEx>
        <w:trPr>
          <w:trHeight w:val="228" w:hRule="atLeast"/>
          <w:jc w:val="center"/>
        </w:trPr>
        <w:tc>
          <w:tcPr>
            <w:tcW w:w="8648" w:type="dxa"/>
            <w:gridSpan w:val="5"/>
            <w:vAlign w:val="center"/>
          </w:tcPr>
          <w:p>
            <w:pPr>
              <w:autoSpaceDN w:val="0"/>
              <w:textAlignment w:val="center"/>
              <w:rPr>
                <w:rFonts w:ascii="宋体" w:hAnsi="宋体"/>
                <w:color w:val="auto"/>
                <w:sz w:val="20"/>
              </w:rPr>
            </w:pPr>
            <w:r>
              <w:rPr>
                <w:rFonts w:ascii="宋体" w:hAnsi="宋体"/>
                <w:color w:val="auto"/>
                <w:sz w:val="20"/>
              </w:rPr>
              <w:t>2.结构类型：砌体结构、木结构、框架结构、框剪结构、钢结构、网架结构及其他；</w:t>
            </w:r>
          </w:p>
        </w:tc>
      </w:tr>
      <w:tr>
        <w:tblPrEx>
          <w:tblCellMar>
            <w:top w:w="0" w:type="dxa"/>
            <w:left w:w="108" w:type="dxa"/>
            <w:bottom w:w="0" w:type="dxa"/>
            <w:right w:w="108" w:type="dxa"/>
          </w:tblCellMar>
        </w:tblPrEx>
        <w:trPr>
          <w:trHeight w:val="228" w:hRule="atLeast"/>
          <w:jc w:val="center"/>
        </w:trPr>
        <w:tc>
          <w:tcPr>
            <w:tcW w:w="8648" w:type="dxa"/>
            <w:gridSpan w:val="5"/>
            <w:vAlign w:val="center"/>
          </w:tcPr>
          <w:p>
            <w:pPr>
              <w:autoSpaceDN w:val="0"/>
              <w:textAlignment w:val="center"/>
              <w:rPr>
                <w:rFonts w:ascii="宋体" w:hAnsi="宋体"/>
                <w:color w:val="auto"/>
                <w:sz w:val="20"/>
              </w:rPr>
            </w:pPr>
            <w:r>
              <w:rPr>
                <w:rFonts w:ascii="宋体" w:hAnsi="宋体"/>
                <w:color w:val="auto"/>
                <w:sz w:val="20"/>
              </w:rPr>
              <w:t>3.建筑节能：外墙保温系统、内墙保温系统、屋面隔热保温系统及门窗保温系统；</w:t>
            </w:r>
          </w:p>
        </w:tc>
      </w:tr>
      <w:tr>
        <w:tblPrEx>
          <w:tblCellMar>
            <w:top w:w="0" w:type="dxa"/>
            <w:left w:w="108" w:type="dxa"/>
            <w:bottom w:w="0" w:type="dxa"/>
            <w:right w:w="108" w:type="dxa"/>
          </w:tblCellMar>
        </w:tblPrEx>
        <w:trPr>
          <w:trHeight w:val="228" w:hRule="atLeast"/>
          <w:jc w:val="center"/>
        </w:trPr>
        <w:tc>
          <w:tcPr>
            <w:tcW w:w="8648" w:type="dxa"/>
            <w:gridSpan w:val="5"/>
            <w:vAlign w:val="center"/>
          </w:tcPr>
          <w:p>
            <w:pPr>
              <w:autoSpaceDN w:val="0"/>
              <w:textAlignment w:val="center"/>
              <w:rPr>
                <w:rFonts w:ascii="宋体" w:hAnsi="宋体"/>
                <w:color w:val="auto"/>
                <w:sz w:val="20"/>
              </w:rPr>
            </w:pPr>
            <w:r>
              <w:rPr>
                <w:rFonts w:ascii="宋体" w:hAnsi="宋体"/>
                <w:color w:val="auto"/>
                <w:sz w:val="20"/>
              </w:rPr>
              <w:t>4.计价方式：清单计价、定额计价；</w:t>
            </w:r>
          </w:p>
        </w:tc>
      </w:tr>
      <w:tr>
        <w:tblPrEx>
          <w:tblCellMar>
            <w:top w:w="0" w:type="dxa"/>
            <w:left w:w="108" w:type="dxa"/>
            <w:bottom w:w="0" w:type="dxa"/>
            <w:right w:w="108" w:type="dxa"/>
          </w:tblCellMar>
        </w:tblPrEx>
        <w:trPr>
          <w:trHeight w:val="228" w:hRule="atLeast"/>
          <w:jc w:val="center"/>
        </w:trPr>
        <w:tc>
          <w:tcPr>
            <w:tcW w:w="8648" w:type="dxa"/>
            <w:gridSpan w:val="5"/>
            <w:vAlign w:val="center"/>
          </w:tcPr>
          <w:p>
            <w:pPr>
              <w:autoSpaceDN w:val="0"/>
              <w:textAlignment w:val="center"/>
              <w:rPr>
                <w:rFonts w:ascii="宋体" w:hAnsi="宋体"/>
                <w:color w:val="auto"/>
                <w:sz w:val="20"/>
              </w:rPr>
            </w:pPr>
            <w:r>
              <w:rPr>
                <w:rFonts w:ascii="宋体" w:hAnsi="宋体"/>
                <w:color w:val="auto"/>
                <w:sz w:val="20"/>
              </w:rPr>
              <w:t>5.造价类别：招标控制价</w:t>
            </w:r>
            <w:r>
              <w:rPr>
                <w:rFonts w:hint="eastAsia" w:ascii="宋体" w:hAnsi="宋体"/>
                <w:color w:val="auto"/>
                <w:sz w:val="20"/>
              </w:rPr>
              <w:t>最高投标限价（含招标工程量清单编制）</w:t>
            </w:r>
            <w:r>
              <w:rPr>
                <w:rFonts w:ascii="宋体" w:hAnsi="宋体"/>
                <w:color w:val="auto"/>
                <w:sz w:val="20"/>
              </w:rPr>
              <w:t>、投标报价</w:t>
            </w:r>
            <w:r>
              <w:rPr>
                <w:rFonts w:hint="eastAsia" w:ascii="宋体" w:hAnsi="宋体"/>
                <w:color w:val="auto"/>
                <w:sz w:val="20"/>
              </w:rPr>
              <w:t>、</w:t>
            </w:r>
            <w:r>
              <w:rPr>
                <w:rFonts w:ascii="宋体" w:hAnsi="宋体"/>
                <w:color w:val="auto"/>
                <w:sz w:val="20"/>
              </w:rPr>
              <w:t>结算价</w:t>
            </w:r>
            <w:r>
              <w:rPr>
                <w:rFonts w:hint="eastAsia" w:ascii="宋体" w:hAnsi="宋体"/>
                <w:color w:val="auto"/>
                <w:sz w:val="20"/>
              </w:rPr>
              <w:t>和工程造价鉴定</w:t>
            </w:r>
            <w:r>
              <w:rPr>
                <w:rFonts w:ascii="宋体" w:hAnsi="宋体"/>
                <w:color w:val="auto"/>
                <w:sz w:val="20"/>
              </w:rPr>
              <w:t>等。</w:t>
            </w:r>
          </w:p>
        </w:tc>
      </w:tr>
    </w:tbl>
    <w:p>
      <w:pPr>
        <w:rPr>
          <w:color w:val="auto"/>
          <w:sz w:val="32"/>
        </w:rPr>
      </w:pPr>
      <w:r>
        <w:rPr>
          <w:rFonts w:hint="eastAsia"/>
          <w:color w:val="auto"/>
          <w:sz w:val="32"/>
        </w:rPr>
        <w:t>［工程造价成果文件范本——工程造价咨询成果文件附表］</w:t>
      </w:r>
    </w:p>
    <w:tbl>
      <w:tblPr>
        <w:tblStyle w:val="4"/>
        <w:tblW w:w="8767" w:type="dxa"/>
        <w:jc w:val="center"/>
        <w:tblLayout w:type="fixed"/>
        <w:tblCellMar>
          <w:top w:w="0" w:type="dxa"/>
          <w:left w:w="108" w:type="dxa"/>
          <w:bottom w:w="0" w:type="dxa"/>
          <w:right w:w="108" w:type="dxa"/>
        </w:tblCellMar>
      </w:tblPr>
      <w:tblGrid>
        <w:gridCol w:w="747"/>
        <w:gridCol w:w="863"/>
        <w:gridCol w:w="744"/>
        <w:gridCol w:w="2845"/>
        <w:gridCol w:w="12"/>
        <w:gridCol w:w="3556"/>
      </w:tblGrid>
      <w:tr>
        <w:tblPrEx>
          <w:tblCellMar>
            <w:top w:w="0" w:type="dxa"/>
            <w:left w:w="108" w:type="dxa"/>
            <w:bottom w:w="0" w:type="dxa"/>
            <w:right w:w="108" w:type="dxa"/>
          </w:tblCellMar>
        </w:tblPrEx>
        <w:trPr>
          <w:trHeight w:val="492" w:hRule="atLeast"/>
          <w:jc w:val="center"/>
        </w:trPr>
        <w:tc>
          <w:tcPr>
            <w:tcW w:w="8767" w:type="dxa"/>
            <w:gridSpan w:val="6"/>
            <w:vAlign w:val="center"/>
          </w:tcPr>
          <w:p>
            <w:pPr>
              <w:autoSpaceDN w:val="0"/>
              <w:spacing w:after="0"/>
              <w:jc w:val="center"/>
              <w:textAlignment w:val="center"/>
              <w:rPr>
                <w:rFonts w:ascii="宋体" w:hAnsi="宋体"/>
                <w:color w:val="auto"/>
                <w:sz w:val="24"/>
              </w:rPr>
            </w:pPr>
            <w:r>
              <w:rPr>
                <w:rFonts w:ascii="宋体" w:hAnsi="宋体"/>
                <w:color w:val="auto"/>
                <w:sz w:val="24"/>
              </w:rPr>
              <w:t>表2-1</w:t>
            </w:r>
            <w:r>
              <w:rPr>
                <w:rFonts w:hint="eastAsia" w:ascii="宋体" w:hAnsi="宋体"/>
                <w:color w:val="auto"/>
                <w:sz w:val="24"/>
              </w:rPr>
              <w:t xml:space="preserve">  </w:t>
            </w:r>
            <w:r>
              <w:rPr>
                <w:rFonts w:ascii="宋体" w:hAnsi="宋体"/>
                <w:color w:val="auto"/>
                <w:sz w:val="24"/>
              </w:rPr>
              <w:t>工程特征</w:t>
            </w:r>
          </w:p>
        </w:tc>
      </w:tr>
      <w:tr>
        <w:tblPrEx>
          <w:tblCellMar>
            <w:top w:w="0" w:type="dxa"/>
            <w:left w:w="108" w:type="dxa"/>
            <w:bottom w:w="0" w:type="dxa"/>
            <w:right w:w="108" w:type="dxa"/>
          </w:tblCellMar>
        </w:tblPrEx>
        <w:trPr>
          <w:trHeight w:val="552" w:hRule="atLeast"/>
          <w:jc w:val="center"/>
        </w:trPr>
        <w:tc>
          <w:tcPr>
            <w:tcW w:w="747" w:type="dxa"/>
            <w:tcBorders>
              <w:top w:val="single"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序号</w:t>
            </w:r>
          </w:p>
        </w:tc>
        <w:tc>
          <w:tcPr>
            <w:tcW w:w="863" w:type="dxa"/>
            <w:tcBorders>
              <w:top w:val="single" w:color="000000" w:sz="4" w:space="0"/>
              <w:left w:val="dotted"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类别</w:t>
            </w:r>
          </w:p>
        </w:tc>
        <w:tc>
          <w:tcPr>
            <w:tcW w:w="3589" w:type="dxa"/>
            <w:gridSpan w:val="2"/>
            <w:tcBorders>
              <w:top w:val="single" w:color="000000" w:sz="4" w:space="0"/>
              <w:left w:val="dotted"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8"/>
              </w:rPr>
            </w:pPr>
            <w:r>
              <w:rPr>
                <w:rFonts w:ascii="宋体" w:hAnsi="宋体"/>
                <w:color w:val="auto"/>
                <w:sz w:val="28"/>
              </w:rPr>
              <w:t>项目名称</w:t>
            </w:r>
          </w:p>
        </w:tc>
        <w:tc>
          <w:tcPr>
            <w:tcW w:w="3568" w:type="dxa"/>
            <w:gridSpan w:val="2"/>
            <w:tcBorders>
              <w:top w:val="single" w:color="000000" w:sz="4" w:space="0"/>
              <w:left w:val="dotted" w:color="000000" w:sz="4" w:space="0"/>
              <w:bottom w:val="dotted" w:color="000000" w:sz="4" w:space="0"/>
              <w:right w:val="single" w:color="000000" w:sz="4" w:space="0"/>
            </w:tcBorders>
            <w:vAlign w:val="center"/>
          </w:tcPr>
          <w:p>
            <w:pPr>
              <w:autoSpaceDN w:val="0"/>
              <w:spacing w:after="0"/>
              <w:jc w:val="center"/>
              <w:textAlignment w:val="center"/>
              <w:rPr>
                <w:rFonts w:ascii="宋体" w:hAnsi="宋体"/>
                <w:color w:val="auto"/>
                <w:sz w:val="28"/>
              </w:rPr>
            </w:pPr>
            <w:r>
              <w:rPr>
                <w:rFonts w:hint="eastAsia" w:ascii="宋体" w:hAnsi="宋体"/>
                <w:color w:val="auto"/>
                <w:sz w:val="28"/>
              </w:rPr>
              <w:t>内容</w:t>
            </w: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w:t>
            </w:r>
          </w:p>
        </w:tc>
        <w:tc>
          <w:tcPr>
            <w:tcW w:w="863" w:type="dxa"/>
            <w:vMerge w:val="restart"/>
            <w:tcBorders>
              <w:top w:val="dotted" w:color="000000" w:sz="4" w:space="0"/>
              <w:left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hint="eastAsia" w:ascii="宋体" w:hAnsi="宋体"/>
                <w:color w:val="auto"/>
                <w:sz w:val="24"/>
              </w:rPr>
              <w:t>房屋</w:t>
            </w:r>
            <w:r>
              <w:rPr>
                <w:rFonts w:ascii="宋体" w:hAnsi="宋体"/>
                <w:color w:val="auto"/>
                <w:sz w:val="24"/>
              </w:rPr>
              <w:t>建筑</w:t>
            </w:r>
            <w:r>
              <w:rPr>
                <w:rFonts w:hint="eastAsia" w:ascii="宋体" w:hAnsi="宋体"/>
                <w:color w:val="auto"/>
                <w:sz w:val="24"/>
              </w:rPr>
              <w:t>与</w:t>
            </w:r>
            <w:r>
              <w:rPr>
                <w:rFonts w:ascii="宋体" w:hAnsi="宋体"/>
                <w:color w:val="auto"/>
                <w:sz w:val="24"/>
              </w:rPr>
              <w:t>装饰工程</w:t>
            </w: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土（石）方工程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w:t>
            </w:r>
          </w:p>
        </w:tc>
        <w:tc>
          <w:tcPr>
            <w:tcW w:w="863" w:type="dxa"/>
            <w:vMerge w:val="continue"/>
            <w:tcBorders>
              <w:left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桩与地基基础工程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3</w:t>
            </w:r>
          </w:p>
        </w:tc>
        <w:tc>
          <w:tcPr>
            <w:tcW w:w="863" w:type="dxa"/>
            <w:vMerge w:val="continue"/>
            <w:tcBorders>
              <w:left w:val="dotted" w:color="000000" w:sz="4" w:space="0"/>
              <w:right w:val="dotted" w:color="000000" w:sz="4" w:space="0"/>
            </w:tcBorders>
            <w:vAlign w:val="center"/>
          </w:tcPr>
          <w:p>
            <w:pPr>
              <w:spacing w:after="0"/>
              <w:rPr>
                <w:color w:val="auto"/>
              </w:rPr>
            </w:pPr>
          </w:p>
        </w:tc>
        <w:tc>
          <w:tcPr>
            <w:tcW w:w="744" w:type="dxa"/>
            <w:vMerge w:val="restart"/>
            <w:tcBorders>
              <w:top w:val="dotted" w:color="000000" w:sz="4" w:space="0"/>
              <w:left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砌筑工程</w:t>
            </w:r>
          </w:p>
        </w:tc>
        <w:tc>
          <w:tcPr>
            <w:tcW w:w="2857"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外墙类型</w:t>
            </w:r>
          </w:p>
        </w:tc>
        <w:tc>
          <w:tcPr>
            <w:tcW w:w="3556"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spacing w:after="0"/>
              <w:rPr>
                <w:color w:val="auto"/>
              </w:rPr>
            </w:pPr>
          </w:p>
        </w:tc>
        <w:tc>
          <w:tcPr>
            <w:tcW w:w="863" w:type="dxa"/>
            <w:vMerge w:val="continue"/>
            <w:tcBorders>
              <w:left w:val="dotted" w:color="000000" w:sz="4" w:space="0"/>
              <w:right w:val="dotted" w:color="000000" w:sz="4" w:space="0"/>
            </w:tcBorders>
            <w:vAlign w:val="center"/>
          </w:tcPr>
          <w:p>
            <w:pPr>
              <w:spacing w:after="0"/>
              <w:rPr>
                <w:color w:val="auto"/>
              </w:rPr>
            </w:pPr>
          </w:p>
        </w:tc>
        <w:tc>
          <w:tcPr>
            <w:tcW w:w="744" w:type="dxa"/>
            <w:vMerge w:val="continue"/>
            <w:tcBorders>
              <w:left w:val="dotted" w:color="000000" w:sz="4" w:space="0"/>
              <w:bottom w:val="dotted" w:color="000000" w:sz="4" w:space="0"/>
              <w:right w:val="dotted" w:color="000000" w:sz="4" w:space="0"/>
            </w:tcBorders>
            <w:vAlign w:val="center"/>
          </w:tcPr>
          <w:p>
            <w:pPr>
              <w:spacing w:after="0"/>
              <w:rPr>
                <w:color w:val="auto"/>
              </w:rPr>
            </w:pPr>
          </w:p>
        </w:tc>
        <w:tc>
          <w:tcPr>
            <w:tcW w:w="2857"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内墙类型</w:t>
            </w:r>
          </w:p>
        </w:tc>
        <w:tc>
          <w:tcPr>
            <w:tcW w:w="3556"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4</w:t>
            </w:r>
          </w:p>
        </w:tc>
        <w:tc>
          <w:tcPr>
            <w:tcW w:w="863" w:type="dxa"/>
            <w:vMerge w:val="continue"/>
            <w:tcBorders>
              <w:left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混凝土及钢筋混凝土工程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5</w:t>
            </w:r>
          </w:p>
        </w:tc>
        <w:tc>
          <w:tcPr>
            <w:tcW w:w="863" w:type="dxa"/>
            <w:vMerge w:val="continue"/>
            <w:tcBorders>
              <w:left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金属结构工程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6</w:t>
            </w:r>
          </w:p>
        </w:tc>
        <w:tc>
          <w:tcPr>
            <w:tcW w:w="863" w:type="dxa"/>
            <w:vMerge w:val="continue"/>
            <w:tcBorders>
              <w:left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屋面及防水工程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7</w:t>
            </w:r>
          </w:p>
        </w:tc>
        <w:tc>
          <w:tcPr>
            <w:tcW w:w="863" w:type="dxa"/>
            <w:vMerge w:val="continue"/>
            <w:tcBorders>
              <w:left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防腐、隔热、保温工程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8</w:t>
            </w:r>
          </w:p>
        </w:tc>
        <w:tc>
          <w:tcPr>
            <w:tcW w:w="863" w:type="dxa"/>
            <w:vMerge w:val="continue"/>
            <w:tcBorders>
              <w:left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其他工程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9</w:t>
            </w:r>
          </w:p>
        </w:tc>
        <w:tc>
          <w:tcPr>
            <w:tcW w:w="863" w:type="dxa"/>
            <w:vMerge w:val="continue"/>
            <w:tcBorders>
              <w:left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楼地面工程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10</w:t>
            </w:r>
          </w:p>
        </w:tc>
        <w:tc>
          <w:tcPr>
            <w:tcW w:w="863" w:type="dxa"/>
            <w:vMerge w:val="continue"/>
            <w:tcBorders>
              <w:left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墙柱面工程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11</w:t>
            </w:r>
          </w:p>
        </w:tc>
        <w:tc>
          <w:tcPr>
            <w:tcW w:w="863" w:type="dxa"/>
            <w:vMerge w:val="continue"/>
            <w:tcBorders>
              <w:left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天棚工程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12</w:t>
            </w:r>
          </w:p>
        </w:tc>
        <w:tc>
          <w:tcPr>
            <w:tcW w:w="863" w:type="dxa"/>
            <w:vMerge w:val="continue"/>
            <w:tcBorders>
              <w:left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门窗工程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13</w:t>
            </w:r>
          </w:p>
        </w:tc>
        <w:tc>
          <w:tcPr>
            <w:tcW w:w="863" w:type="dxa"/>
            <w:vMerge w:val="continue"/>
            <w:tcBorders>
              <w:left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油漆、涂料、裱糊工程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14</w:t>
            </w:r>
          </w:p>
        </w:tc>
        <w:tc>
          <w:tcPr>
            <w:tcW w:w="863" w:type="dxa"/>
            <w:vMerge w:val="continue"/>
            <w:tcBorders>
              <w:left w:val="dotted" w:color="000000" w:sz="4" w:space="0"/>
              <w:bottom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其他工程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15</w:t>
            </w:r>
          </w:p>
        </w:tc>
        <w:tc>
          <w:tcPr>
            <w:tcW w:w="863" w:type="dxa"/>
            <w:vMerge w:val="restart"/>
            <w:tcBorders>
              <w:top w:val="dotted" w:color="000000" w:sz="4" w:space="0"/>
              <w:left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安装工程</w:t>
            </w: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强电工程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16</w:t>
            </w:r>
          </w:p>
        </w:tc>
        <w:tc>
          <w:tcPr>
            <w:tcW w:w="863" w:type="dxa"/>
            <w:vMerge w:val="continue"/>
            <w:tcBorders>
              <w:left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弱电工程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17</w:t>
            </w:r>
          </w:p>
        </w:tc>
        <w:tc>
          <w:tcPr>
            <w:tcW w:w="863" w:type="dxa"/>
            <w:vMerge w:val="continue"/>
            <w:tcBorders>
              <w:left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给排水工程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18</w:t>
            </w:r>
          </w:p>
        </w:tc>
        <w:tc>
          <w:tcPr>
            <w:tcW w:w="863" w:type="dxa"/>
            <w:vMerge w:val="continue"/>
            <w:tcBorders>
              <w:left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燃气工程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19</w:t>
            </w:r>
          </w:p>
        </w:tc>
        <w:tc>
          <w:tcPr>
            <w:tcW w:w="863" w:type="dxa"/>
            <w:vMerge w:val="continue"/>
            <w:tcBorders>
              <w:left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消防工程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20</w:t>
            </w:r>
          </w:p>
        </w:tc>
        <w:tc>
          <w:tcPr>
            <w:tcW w:w="863" w:type="dxa"/>
            <w:vMerge w:val="continue"/>
            <w:tcBorders>
              <w:left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通风空调采暖工程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21</w:t>
            </w:r>
          </w:p>
        </w:tc>
        <w:tc>
          <w:tcPr>
            <w:tcW w:w="863" w:type="dxa"/>
            <w:vMerge w:val="continue"/>
            <w:tcBorders>
              <w:left w:val="dotted"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智能化系统工程</w:t>
            </w:r>
          </w:p>
        </w:tc>
        <w:tc>
          <w:tcPr>
            <w:tcW w:w="3568" w:type="dxa"/>
            <w:gridSpan w:val="2"/>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510" w:hRule="atLeast"/>
          <w:jc w:val="center"/>
        </w:trPr>
        <w:tc>
          <w:tcPr>
            <w:tcW w:w="747" w:type="dxa"/>
            <w:tcBorders>
              <w:top w:val="dotted" w:color="000000" w:sz="4" w:space="0"/>
              <w:left w:val="single" w:color="000000" w:sz="4" w:space="0"/>
              <w:bottom w:val="single"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22</w:t>
            </w:r>
          </w:p>
        </w:tc>
        <w:tc>
          <w:tcPr>
            <w:tcW w:w="863" w:type="dxa"/>
            <w:vMerge w:val="continue"/>
            <w:tcBorders>
              <w:left w:val="dotted" w:color="000000" w:sz="4" w:space="0"/>
              <w:bottom w:val="single" w:color="000000" w:sz="4" w:space="0"/>
              <w:right w:val="dotted" w:color="000000" w:sz="4" w:space="0"/>
            </w:tcBorders>
            <w:vAlign w:val="center"/>
          </w:tcPr>
          <w:p>
            <w:pPr>
              <w:spacing w:after="0"/>
              <w:rPr>
                <w:color w:val="auto"/>
              </w:rPr>
            </w:pPr>
          </w:p>
        </w:tc>
        <w:tc>
          <w:tcPr>
            <w:tcW w:w="3589" w:type="dxa"/>
            <w:gridSpan w:val="2"/>
            <w:tcBorders>
              <w:top w:val="dotted" w:color="000000" w:sz="4" w:space="0"/>
              <w:left w:val="dotted" w:color="000000" w:sz="4" w:space="0"/>
              <w:bottom w:val="single"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电梯工程</w:t>
            </w:r>
          </w:p>
        </w:tc>
        <w:tc>
          <w:tcPr>
            <w:tcW w:w="3568" w:type="dxa"/>
            <w:gridSpan w:val="2"/>
            <w:tcBorders>
              <w:top w:val="dotted" w:color="000000" w:sz="4" w:space="0"/>
              <w:left w:val="dotted" w:color="000000" w:sz="4" w:space="0"/>
              <w:bottom w:val="single" w:color="000000" w:sz="4" w:space="0"/>
              <w:right w:val="single" w:color="000000" w:sz="4" w:space="0"/>
            </w:tcBorders>
            <w:vAlign w:val="center"/>
          </w:tcPr>
          <w:p>
            <w:pPr>
              <w:autoSpaceDN w:val="0"/>
              <w:spacing w:after="0"/>
              <w:textAlignment w:val="center"/>
              <w:rPr>
                <w:rFonts w:ascii="宋体" w:hAnsi="宋体"/>
                <w:color w:val="auto"/>
                <w:sz w:val="24"/>
              </w:rPr>
            </w:pPr>
          </w:p>
        </w:tc>
      </w:tr>
    </w:tbl>
    <w:p>
      <w:pPr>
        <w:rPr>
          <w:color w:val="auto"/>
          <w:sz w:val="32"/>
        </w:rPr>
      </w:pPr>
      <w:r>
        <w:rPr>
          <w:rFonts w:hint="eastAsia"/>
          <w:color w:val="auto"/>
          <w:sz w:val="32"/>
        </w:rPr>
        <w:t>［工程造价成果文件范本——工程造价咨询成果文件附表］</w:t>
      </w:r>
    </w:p>
    <w:tbl>
      <w:tblPr>
        <w:tblStyle w:val="4"/>
        <w:tblW w:w="8647" w:type="dxa"/>
        <w:jc w:val="center"/>
        <w:tblLayout w:type="fixed"/>
        <w:tblCellMar>
          <w:top w:w="0" w:type="dxa"/>
          <w:left w:w="108" w:type="dxa"/>
          <w:bottom w:w="0" w:type="dxa"/>
          <w:right w:w="108" w:type="dxa"/>
        </w:tblCellMar>
      </w:tblPr>
      <w:tblGrid>
        <w:gridCol w:w="866"/>
        <w:gridCol w:w="840"/>
        <w:gridCol w:w="3470"/>
        <w:gridCol w:w="3471"/>
      </w:tblGrid>
      <w:tr>
        <w:tblPrEx>
          <w:tblCellMar>
            <w:top w:w="0" w:type="dxa"/>
            <w:left w:w="108" w:type="dxa"/>
            <w:bottom w:w="0" w:type="dxa"/>
            <w:right w:w="108" w:type="dxa"/>
          </w:tblCellMar>
        </w:tblPrEx>
        <w:trPr>
          <w:trHeight w:val="396" w:hRule="atLeast"/>
          <w:jc w:val="center"/>
        </w:trPr>
        <w:tc>
          <w:tcPr>
            <w:tcW w:w="8647" w:type="dxa"/>
            <w:gridSpan w:val="4"/>
            <w:vAlign w:val="center"/>
          </w:tcPr>
          <w:p>
            <w:pPr>
              <w:autoSpaceDN w:val="0"/>
              <w:spacing w:after="0"/>
              <w:jc w:val="center"/>
              <w:textAlignment w:val="center"/>
              <w:rPr>
                <w:rFonts w:ascii="宋体" w:hAnsi="宋体"/>
                <w:color w:val="auto"/>
                <w:sz w:val="24"/>
              </w:rPr>
            </w:pPr>
            <w:r>
              <w:rPr>
                <w:rFonts w:ascii="宋体" w:hAnsi="宋体"/>
                <w:color w:val="auto"/>
                <w:sz w:val="24"/>
              </w:rPr>
              <w:t>表2-2</w:t>
            </w:r>
            <w:r>
              <w:rPr>
                <w:rFonts w:hint="eastAsia" w:ascii="宋体" w:hAnsi="宋体"/>
                <w:color w:val="auto"/>
                <w:sz w:val="24"/>
              </w:rPr>
              <w:t xml:space="preserve">  </w:t>
            </w:r>
            <w:r>
              <w:rPr>
                <w:rFonts w:ascii="宋体" w:hAnsi="宋体"/>
                <w:color w:val="auto"/>
                <w:sz w:val="24"/>
              </w:rPr>
              <w:t>工程特征</w:t>
            </w:r>
          </w:p>
        </w:tc>
      </w:tr>
      <w:tr>
        <w:tblPrEx>
          <w:tblCellMar>
            <w:top w:w="0" w:type="dxa"/>
            <w:left w:w="108" w:type="dxa"/>
            <w:bottom w:w="0" w:type="dxa"/>
            <w:right w:w="108" w:type="dxa"/>
          </w:tblCellMar>
        </w:tblPrEx>
        <w:trPr>
          <w:trHeight w:val="357" w:hRule="atLeast"/>
          <w:jc w:val="center"/>
        </w:trPr>
        <w:tc>
          <w:tcPr>
            <w:tcW w:w="866" w:type="dxa"/>
            <w:tcBorders>
              <w:top w:val="single"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序号</w:t>
            </w:r>
          </w:p>
        </w:tc>
        <w:tc>
          <w:tcPr>
            <w:tcW w:w="840" w:type="dxa"/>
            <w:tcBorders>
              <w:top w:val="single" w:color="000000" w:sz="4" w:space="0"/>
              <w:left w:val="dotted"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类别</w:t>
            </w:r>
          </w:p>
        </w:tc>
        <w:tc>
          <w:tcPr>
            <w:tcW w:w="3470" w:type="dxa"/>
            <w:tcBorders>
              <w:top w:val="single" w:color="000000" w:sz="4" w:space="0"/>
              <w:left w:val="dotted"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8"/>
              </w:rPr>
            </w:pPr>
            <w:r>
              <w:rPr>
                <w:rFonts w:ascii="宋体" w:hAnsi="宋体"/>
                <w:color w:val="auto"/>
                <w:sz w:val="28"/>
              </w:rPr>
              <w:t>项目名称</w:t>
            </w:r>
          </w:p>
        </w:tc>
        <w:tc>
          <w:tcPr>
            <w:tcW w:w="3471" w:type="dxa"/>
            <w:tcBorders>
              <w:top w:val="single" w:color="000000" w:sz="4" w:space="0"/>
              <w:left w:val="dotted" w:color="000000" w:sz="4" w:space="0"/>
              <w:bottom w:val="dotted" w:color="000000" w:sz="4" w:space="0"/>
              <w:right w:val="single" w:color="000000" w:sz="4" w:space="0"/>
            </w:tcBorders>
            <w:vAlign w:val="center"/>
          </w:tcPr>
          <w:p>
            <w:pPr>
              <w:autoSpaceDN w:val="0"/>
              <w:spacing w:after="0"/>
              <w:jc w:val="center"/>
              <w:textAlignment w:val="center"/>
              <w:rPr>
                <w:rFonts w:ascii="宋体" w:hAnsi="宋体"/>
                <w:color w:val="auto"/>
                <w:sz w:val="28"/>
              </w:rPr>
            </w:pPr>
            <w:r>
              <w:rPr>
                <w:rFonts w:hint="eastAsia" w:ascii="宋体" w:hAnsi="宋体"/>
                <w:color w:val="auto"/>
                <w:sz w:val="28"/>
              </w:rPr>
              <w:t>内容</w:t>
            </w: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w:t>
            </w:r>
          </w:p>
        </w:tc>
        <w:tc>
          <w:tcPr>
            <w:tcW w:w="840" w:type="dxa"/>
            <w:vMerge w:val="restart"/>
            <w:tcBorders>
              <w:top w:val="dotted" w:color="000000" w:sz="4" w:space="0"/>
              <w:left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市政工程</w:t>
            </w: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道路等级</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道路长度（m）</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3</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路基宽度（m）</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4</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路面宽度（m）</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5</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车道数</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6</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路面结构及厚度</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7</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基层结构及厚度</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8</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桥梁结构</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9</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桥梁长度（m）</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10</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桥梁宽度（m）</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11</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主跨长度（m）</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12</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隧道结构</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13</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隧道长度（m）</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14</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隧道洞宽（m）</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15</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隧道洞高（m）</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16</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人行天桥结构</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17</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人行天桥长度（m）</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18</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人行天桥高度（m）</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19</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人行天桥宽度（m）</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20</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地下通道结构</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21</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地下通道长度（m）</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22</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地下通道深度（m）</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23</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地下通道宽度（m）</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24</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排水管道</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25</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污水管道</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26</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标志标线</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27</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信号灯</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28</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照明</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29</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绿化隔离带</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30</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禁入栅</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31</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防撞护栏</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32</w:t>
            </w:r>
          </w:p>
        </w:tc>
        <w:tc>
          <w:tcPr>
            <w:tcW w:w="840" w:type="dxa"/>
            <w:vMerge w:val="continue"/>
            <w:tcBorders>
              <w:left w:val="dotted"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高杆灯</w:t>
            </w:r>
          </w:p>
        </w:tc>
        <w:tc>
          <w:tcPr>
            <w:tcW w:w="3471"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357" w:hRule="atLeast"/>
          <w:jc w:val="center"/>
        </w:trPr>
        <w:tc>
          <w:tcPr>
            <w:tcW w:w="866" w:type="dxa"/>
            <w:tcBorders>
              <w:top w:val="dotted" w:color="000000" w:sz="4" w:space="0"/>
              <w:left w:val="single" w:color="000000" w:sz="4" w:space="0"/>
              <w:bottom w:val="single"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33</w:t>
            </w:r>
          </w:p>
        </w:tc>
        <w:tc>
          <w:tcPr>
            <w:tcW w:w="840" w:type="dxa"/>
            <w:vMerge w:val="continue"/>
            <w:tcBorders>
              <w:left w:val="dotted" w:color="000000" w:sz="4" w:space="0"/>
              <w:bottom w:val="single" w:color="000000" w:sz="4" w:space="0"/>
              <w:right w:val="dotted" w:color="000000" w:sz="4" w:space="0"/>
            </w:tcBorders>
            <w:vAlign w:val="center"/>
          </w:tcPr>
          <w:p>
            <w:pPr>
              <w:spacing w:after="0"/>
              <w:rPr>
                <w:color w:val="auto"/>
              </w:rPr>
            </w:pPr>
          </w:p>
        </w:tc>
        <w:tc>
          <w:tcPr>
            <w:tcW w:w="3470" w:type="dxa"/>
            <w:tcBorders>
              <w:top w:val="dotted" w:color="000000" w:sz="4" w:space="0"/>
              <w:left w:val="dotted" w:color="000000" w:sz="4" w:space="0"/>
              <w:bottom w:val="single"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监控装置</w:t>
            </w:r>
          </w:p>
        </w:tc>
        <w:tc>
          <w:tcPr>
            <w:tcW w:w="3471" w:type="dxa"/>
            <w:tcBorders>
              <w:top w:val="dotted" w:color="000000" w:sz="4" w:space="0"/>
              <w:left w:val="dotted" w:color="000000" w:sz="4" w:space="0"/>
              <w:bottom w:val="single" w:color="000000" w:sz="4" w:space="0"/>
              <w:right w:val="single" w:color="000000" w:sz="4" w:space="0"/>
            </w:tcBorders>
            <w:vAlign w:val="center"/>
          </w:tcPr>
          <w:p>
            <w:pPr>
              <w:autoSpaceDN w:val="0"/>
              <w:spacing w:after="0"/>
              <w:textAlignment w:val="center"/>
              <w:rPr>
                <w:rFonts w:ascii="宋体" w:hAnsi="宋体"/>
                <w:color w:val="auto"/>
                <w:sz w:val="24"/>
              </w:rPr>
            </w:pPr>
          </w:p>
        </w:tc>
      </w:tr>
    </w:tbl>
    <w:p>
      <w:pPr>
        <w:rPr>
          <w:color w:val="auto"/>
          <w:sz w:val="32"/>
        </w:rPr>
      </w:pPr>
      <w:r>
        <w:rPr>
          <w:rFonts w:hint="eastAsia"/>
          <w:color w:val="auto"/>
          <w:sz w:val="32"/>
        </w:rPr>
        <w:t>［工程造价成果文件范本——工程造价咨询成果文件附表］</w:t>
      </w:r>
    </w:p>
    <w:tbl>
      <w:tblPr>
        <w:tblStyle w:val="4"/>
        <w:tblW w:w="8647" w:type="dxa"/>
        <w:jc w:val="center"/>
        <w:tblLayout w:type="fixed"/>
        <w:tblCellMar>
          <w:top w:w="0" w:type="dxa"/>
          <w:left w:w="108" w:type="dxa"/>
          <w:bottom w:w="0" w:type="dxa"/>
          <w:right w:w="108" w:type="dxa"/>
        </w:tblCellMar>
      </w:tblPr>
      <w:tblGrid>
        <w:gridCol w:w="758"/>
        <w:gridCol w:w="864"/>
        <w:gridCol w:w="3512"/>
        <w:gridCol w:w="3513"/>
      </w:tblGrid>
      <w:tr>
        <w:tblPrEx>
          <w:tblCellMar>
            <w:top w:w="0" w:type="dxa"/>
            <w:left w:w="108" w:type="dxa"/>
            <w:bottom w:w="0" w:type="dxa"/>
            <w:right w:w="108" w:type="dxa"/>
          </w:tblCellMar>
        </w:tblPrEx>
        <w:trPr>
          <w:trHeight w:val="492" w:hRule="atLeast"/>
          <w:jc w:val="center"/>
        </w:trPr>
        <w:tc>
          <w:tcPr>
            <w:tcW w:w="8647" w:type="dxa"/>
            <w:gridSpan w:val="4"/>
            <w:vAlign w:val="center"/>
          </w:tcPr>
          <w:p>
            <w:pPr>
              <w:autoSpaceDN w:val="0"/>
              <w:spacing w:after="0"/>
              <w:jc w:val="center"/>
              <w:textAlignment w:val="center"/>
              <w:rPr>
                <w:rFonts w:ascii="宋体" w:hAnsi="宋体"/>
                <w:color w:val="auto"/>
                <w:sz w:val="24"/>
              </w:rPr>
            </w:pPr>
            <w:r>
              <w:rPr>
                <w:rFonts w:ascii="宋体" w:hAnsi="宋体"/>
                <w:color w:val="auto"/>
                <w:sz w:val="24"/>
              </w:rPr>
              <w:t>表2-3</w:t>
            </w:r>
            <w:r>
              <w:rPr>
                <w:rFonts w:hint="eastAsia" w:ascii="宋体" w:hAnsi="宋体"/>
                <w:color w:val="auto"/>
                <w:sz w:val="24"/>
              </w:rPr>
              <w:t xml:space="preserve">  </w:t>
            </w:r>
            <w:r>
              <w:rPr>
                <w:rFonts w:ascii="宋体" w:hAnsi="宋体"/>
                <w:color w:val="auto"/>
                <w:sz w:val="24"/>
              </w:rPr>
              <w:t>工程特征</w:t>
            </w:r>
          </w:p>
        </w:tc>
      </w:tr>
      <w:tr>
        <w:tblPrEx>
          <w:tblCellMar>
            <w:top w:w="0" w:type="dxa"/>
            <w:left w:w="108" w:type="dxa"/>
            <w:bottom w:w="0" w:type="dxa"/>
            <w:right w:w="108" w:type="dxa"/>
          </w:tblCellMar>
        </w:tblPrEx>
        <w:trPr>
          <w:trHeight w:val="492" w:hRule="atLeast"/>
          <w:jc w:val="center"/>
        </w:trPr>
        <w:tc>
          <w:tcPr>
            <w:tcW w:w="758" w:type="dxa"/>
            <w:tcBorders>
              <w:top w:val="single"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序号</w:t>
            </w:r>
          </w:p>
        </w:tc>
        <w:tc>
          <w:tcPr>
            <w:tcW w:w="864" w:type="dxa"/>
            <w:tcBorders>
              <w:top w:val="single" w:color="000000" w:sz="4" w:space="0"/>
              <w:left w:val="dotted"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类别</w:t>
            </w:r>
          </w:p>
        </w:tc>
        <w:tc>
          <w:tcPr>
            <w:tcW w:w="3512" w:type="dxa"/>
            <w:tcBorders>
              <w:top w:val="single" w:color="000000" w:sz="4" w:space="0"/>
              <w:left w:val="dotted"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8"/>
              </w:rPr>
            </w:pPr>
            <w:r>
              <w:rPr>
                <w:rFonts w:ascii="宋体" w:hAnsi="宋体"/>
                <w:color w:val="auto"/>
                <w:sz w:val="28"/>
              </w:rPr>
              <w:t>项目名称</w:t>
            </w:r>
          </w:p>
        </w:tc>
        <w:tc>
          <w:tcPr>
            <w:tcW w:w="3513" w:type="dxa"/>
            <w:tcBorders>
              <w:top w:val="single" w:color="000000" w:sz="4" w:space="0"/>
              <w:left w:val="dotted" w:color="000000" w:sz="4" w:space="0"/>
              <w:bottom w:val="dotted" w:color="000000" w:sz="4" w:space="0"/>
              <w:right w:val="single" w:color="000000" w:sz="4" w:space="0"/>
            </w:tcBorders>
            <w:vAlign w:val="center"/>
          </w:tcPr>
          <w:p>
            <w:pPr>
              <w:autoSpaceDN w:val="0"/>
              <w:spacing w:after="0"/>
              <w:jc w:val="center"/>
              <w:textAlignment w:val="center"/>
              <w:rPr>
                <w:rFonts w:ascii="宋体" w:hAnsi="宋体"/>
                <w:color w:val="auto"/>
                <w:sz w:val="28"/>
              </w:rPr>
            </w:pPr>
            <w:r>
              <w:rPr>
                <w:rFonts w:hint="eastAsia" w:ascii="宋体" w:hAnsi="宋体"/>
                <w:color w:val="auto"/>
                <w:sz w:val="28"/>
              </w:rPr>
              <w:t>内容</w:t>
            </w: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w:t>
            </w:r>
          </w:p>
        </w:tc>
        <w:tc>
          <w:tcPr>
            <w:tcW w:w="864" w:type="dxa"/>
            <w:vMerge w:val="restart"/>
            <w:tcBorders>
              <w:top w:val="dotted" w:color="000000" w:sz="4" w:space="0"/>
              <w:left w:val="dotted" w:color="000000" w:sz="4" w:space="0"/>
              <w:bottom w:val="single"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绿化工程</w:t>
            </w: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绿化种植</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2</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土方工程</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3</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花坛砌筑</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4</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道路工程</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5</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广场</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6</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停车场</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7</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绿地汀步</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8</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水系处理工程</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9</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驳岸工程</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10</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湖面汀步</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11</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曝气复氧工程</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12</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亭</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13</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雕塑小品</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14</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休闲设施</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15</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灌溉工程</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16</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电气照明</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17</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消防工程</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dotted"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18</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dotted"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安防系统</w:t>
            </w:r>
          </w:p>
        </w:tc>
        <w:tc>
          <w:tcPr>
            <w:tcW w:w="3513" w:type="dxa"/>
            <w:tcBorders>
              <w:top w:val="dotted" w:color="000000" w:sz="4" w:space="0"/>
              <w:left w:val="dotted" w:color="000000" w:sz="4" w:space="0"/>
              <w:bottom w:val="dotted" w:color="000000" w:sz="4" w:space="0"/>
              <w:right w:val="single" w:color="000000" w:sz="4" w:space="0"/>
            </w:tcBorders>
            <w:vAlign w:val="center"/>
          </w:tcPr>
          <w:p>
            <w:pPr>
              <w:autoSpaceDN w:val="0"/>
              <w:spacing w:after="0"/>
              <w:textAlignment w:val="center"/>
              <w:rPr>
                <w:rFonts w:ascii="宋体" w:hAnsi="宋体"/>
                <w:color w:val="auto"/>
                <w:sz w:val="24"/>
              </w:rPr>
            </w:pPr>
          </w:p>
        </w:tc>
      </w:tr>
      <w:tr>
        <w:tblPrEx>
          <w:tblCellMar>
            <w:top w:w="0" w:type="dxa"/>
            <w:left w:w="108" w:type="dxa"/>
            <w:bottom w:w="0" w:type="dxa"/>
            <w:right w:w="108" w:type="dxa"/>
          </w:tblCellMar>
        </w:tblPrEx>
        <w:trPr>
          <w:trHeight w:val="624" w:hRule="atLeast"/>
          <w:jc w:val="center"/>
        </w:trPr>
        <w:tc>
          <w:tcPr>
            <w:tcW w:w="758" w:type="dxa"/>
            <w:tcBorders>
              <w:top w:val="dotted" w:color="000000" w:sz="4" w:space="0"/>
              <w:left w:val="single" w:color="000000" w:sz="4" w:space="0"/>
              <w:bottom w:val="single" w:color="000000" w:sz="4" w:space="0"/>
              <w:right w:val="dotted" w:color="000000" w:sz="4" w:space="0"/>
            </w:tcBorders>
            <w:vAlign w:val="center"/>
          </w:tcPr>
          <w:p>
            <w:pPr>
              <w:autoSpaceDN w:val="0"/>
              <w:spacing w:after="0"/>
              <w:jc w:val="center"/>
              <w:textAlignment w:val="center"/>
              <w:rPr>
                <w:rFonts w:ascii="宋体" w:hAnsi="宋体"/>
                <w:color w:val="auto"/>
                <w:sz w:val="24"/>
              </w:rPr>
            </w:pPr>
            <w:r>
              <w:rPr>
                <w:rFonts w:ascii="宋体" w:hAnsi="宋体"/>
                <w:color w:val="auto"/>
                <w:sz w:val="24"/>
              </w:rPr>
              <w:t>19</w:t>
            </w:r>
          </w:p>
        </w:tc>
        <w:tc>
          <w:tcPr>
            <w:tcW w:w="864" w:type="dxa"/>
            <w:vMerge w:val="continue"/>
            <w:tcBorders>
              <w:top w:val="dotted" w:color="000000" w:sz="4" w:space="0"/>
              <w:left w:val="dotted" w:color="000000" w:sz="4" w:space="0"/>
              <w:bottom w:val="single" w:color="000000" w:sz="4" w:space="0"/>
              <w:right w:val="dotted" w:color="000000" w:sz="4" w:space="0"/>
            </w:tcBorders>
            <w:vAlign w:val="center"/>
          </w:tcPr>
          <w:p>
            <w:pPr>
              <w:spacing w:after="0"/>
              <w:rPr>
                <w:color w:val="auto"/>
              </w:rPr>
            </w:pPr>
          </w:p>
        </w:tc>
        <w:tc>
          <w:tcPr>
            <w:tcW w:w="3512" w:type="dxa"/>
            <w:tcBorders>
              <w:top w:val="dotted" w:color="000000" w:sz="4" w:space="0"/>
              <w:left w:val="dotted" w:color="000000" w:sz="4" w:space="0"/>
              <w:bottom w:val="single" w:color="000000" w:sz="4" w:space="0"/>
              <w:right w:val="dotted" w:color="000000" w:sz="4" w:space="0"/>
            </w:tcBorders>
            <w:vAlign w:val="center"/>
          </w:tcPr>
          <w:p>
            <w:pPr>
              <w:autoSpaceDN w:val="0"/>
              <w:spacing w:after="0"/>
              <w:textAlignment w:val="center"/>
              <w:rPr>
                <w:rFonts w:ascii="宋体" w:hAnsi="宋体"/>
                <w:color w:val="auto"/>
                <w:sz w:val="24"/>
              </w:rPr>
            </w:pPr>
            <w:r>
              <w:rPr>
                <w:rFonts w:ascii="宋体" w:hAnsi="宋体"/>
                <w:color w:val="auto"/>
                <w:sz w:val="24"/>
              </w:rPr>
              <w:t>广播</w:t>
            </w:r>
          </w:p>
        </w:tc>
        <w:tc>
          <w:tcPr>
            <w:tcW w:w="3513" w:type="dxa"/>
            <w:tcBorders>
              <w:top w:val="dotted" w:color="000000" w:sz="4" w:space="0"/>
              <w:left w:val="dotted" w:color="000000" w:sz="4" w:space="0"/>
              <w:bottom w:val="single" w:color="000000" w:sz="4" w:space="0"/>
              <w:right w:val="single" w:color="000000" w:sz="4" w:space="0"/>
            </w:tcBorders>
            <w:vAlign w:val="center"/>
          </w:tcPr>
          <w:p>
            <w:pPr>
              <w:autoSpaceDN w:val="0"/>
              <w:spacing w:after="0"/>
              <w:textAlignment w:val="center"/>
              <w:rPr>
                <w:rFonts w:ascii="宋体" w:hAnsi="宋体"/>
                <w:color w:val="auto"/>
                <w:sz w:val="24"/>
              </w:rPr>
            </w:pPr>
          </w:p>
        </w:tc>
      </w:tr>
    </w:tbl>
    <w:p>
      <w:pPr>
        <w:rPr>
          <w:color w:val="auto"/>
          <w:sz w:val="32"/>
        </w:rPr>
        <w:sectPr>
          <w:footerReference r:id="rId6" w:type="first"/>
          <w:footerReference r:id="rId4" w:type="default"/>
          <w:footerReference r:id="rId5" w:type="even"/>
          <w:pgSz w:w="11906" w:h="16838"/>
          <w:pgMar w:top="1440" w:right="1800" w:bottom="1440" w:left="1800" w:header="851" w:footer="992" w:gutter="0"/>
          <w:pgNumType w:start="1"/>
          <w:cols w:space="720" w:num="1"/>
          <w:titlePg/>
          <w:docGrid w:type="lines" w:linePitch="312" w:charSpace="0"/>
        </w:sectPr>
      </w:pPr>
    </w:p>
    <w:p>
      <w:pPr>
        <w:rPr>
          <w:color w:val="auto"/>
          <w:sz w:val="32"/>
        </w:rPr>
      </w:pPr>
      <w:r>
        <w:rPr>
          <w:rFonts w:hint="eastAsia"/>
          <w:color w:val="auto"/>
          <w:sz w:val="32"/>
        </w:rPr>
        <w:t>［工程造价成果文件范本—封面1］</w:t>
      </w:r>
    </w:p>
    <w:p>
      <w:pPr>
        <w:jc w:val="center"/>
        <w:rPr>
          <w:color w:val="auto"/>
          <w:sz w:val="32"/>
          <w:u w:val="single"/>
        </w:rPr>
      </w:pPr>
    </w:p>
    <w:p>
      <w:pPr>
        <w:jc w:val="center"/>
        <w:rPr>
          <w:color w:val="auto"/>
          <w:sz w:val="32"/>
          <w:u w:val="single"/>
        </w:rPr>
      </w:pPr>
    </w:p>
    <w:p>
      <w:pPr>
        <w:jc w:val="center"/>
        <w:rPr>
          <w:color w:val="auto"/>
          <w:sz w:val="32"/>
        </w:rPr>
      </w:pPr>
      <w:r>
        <w:rPr>
          <w:rFonts w:hint="eastAsia"/>
          <w:color w:val="auto"/>
          <w:sz w:val="32"/>
          <w:u w:val="single"/>
        </w:rPr>
        <w:t xml:space="preserve">                       </w:t>
      </w:r>
      <w:r>
        <w:rPr>
          <w:rFonts w:hint="eastAsia"/>
          <w:color w:val="auto"/>
          <w:sz w:val="32"/>
        </w:rPr>
        <w:t>工程</w:t>
      </w:r>
    </w:p>
    <w:p>
      <w:pPr>
        <w:jc w:val="center"/>
        <w:rPr>
          <w:b/>
          <w:bCs/>
          <w:color w:val="auto"/>
          <w:sz w:val="44"/>
        </w:rPr>
      </w:pPr>
    </w:p>
    <w:p>
      <w:pPr>
        <w:jc w:val="center"/>
        <w:rPr>
          <w:b/>
          <w:bCs/>
          <w:color w:val="auto"/>
          <w:sz w:val="44"/>
        </w:rPr>
      </w:pPr>
    </w:p>
    <w:p>
      <w:pPr>
        <w:rPr>
          <w:b/>
          <w:bCs/>
          <w:color w:val="auto"/>
          <w:sz w:val="44"/>
        </w:rPr>
      </w:pPr>
      <w:r>
        <w:rPr>
          <w:rFonts w:hint="eastAsia"/>
          <w:b/>
          <w:bCs/>
          <w:color w:val="auto"/>
          <w:sz w:val="44"/>
        </w:rPr>
        <w:t xml:space="preserve">        工程概算编制（或审核）</w:t>
      </w:r>
    </w:p>
    <w:p>
      <w:pPr>
        <w:rPr>
          <w:color w:val="auto"/>
          <w:sz w:val="32"/>
        </w:rPr>
      </w:pPr>
    </w:p>
    <w:p>
      <w:pPr>
        <w:rPr>
          <w:color w:val="auto"/>
          <w:sz w:val="32"/>
        </w:rPr>
      </w:pPr>
    </w:p>
    <w:p>
      <w:pPr>
        <w:rPr>
          <w:color w:val="auto"/>
          <w:sz w:val="32"/>
        </w:rPr>
      </w:pPr>
    </w:p>
    <w:p>
      <w:pPr>
        <w:rPr>
          <w:color w:val="auto"/>
          <w:sz w:val="32"/>
        </w:rPr>
      </w:pPr>
    </w:p>
    <w:p>
      <w:pPr>
        <w:rPr>
          <w:color w:val="auto"/>
          <w:sz w:val="32"/>
        </w:rPr>
        <w:sectPr>
          <w:footerReference r:id="rId9" w:type="first"/>
          <w:footerReference r:id="rId7" w:type="default"/>
          <w:footerReference r:id="rId8" w:type="even"/>
          <w:pgSz w:w="11906" w:h="16838"/>
          <w:pgMar w:top="1440" w:right="1800" w:bottom="1440" w:left="1800" w:header="851" w:footer="992" w:gutter="0"/>
          <w:pgNumType w:start="7"/>
          <w:cols w:space="720" w:num="1"/>
          <w:titlePg/>
          <w:docGrid w:type="lines" w:linePitch="312" w:charSpace="0"/>
        </w:sectPr>
      </w:pPr>
    </w:p>
    <w:p>
      <w:pPr>
        <w:rPr>
          <w:color w:val="auto"/>
          <w:sz w:val="30"/>
        </w:rPr>
      </w:pPr>
    </w:p>
    <w:p>
      <w:pPr>
        <w:rPr>
          <w:color w:val="auto"/>
          <w:sz w:val="30"/>
          <w:u w:val="single"/>
        </w:rPr>
      </w:pPr>
      <w:r>
        <w:rPr>
          <w:rFonts w:hint="eastAsia"/>
          <w:color w:val="auto"/>
          <w:sz w:val="30"/>
        </w:rPr>
        <w:t xml:space="preserve">         委  托  人：</w:t>
      </w:r>
      <w:r>
        <w:rPr>
          <w:rFonts w:hint="eastAsia"/>
          <w:color w:val="auto"/>
          <w:sz w:val="30"/>
          <w:u w:val="single"/>
        </w:rPr>
        <w:t xml:space="preserve">                       </w:t>
      </w:r>
    </w:p>
    <w:p>
      <w:pPr>
        <w:rPr>
          <w:color w:val="auto"/>
          <w:sz w:val="18"/>
        </w:rPr>
      </w:pPr>
      <w:r>
        <w:rPr>
          <w:rFonts w:hint="eastAsia"/>
          <w:color w:val="auto"/>
          <w:sz w:val="18"/>
        </w:rPr>
        <w:t xml:space="preserve">                                              （单位盖章）</w:t>
      </w:r>
    </w:p>
    <w:p>
      <w:pPr>
        <w:rPr>
          <w:color w:val="auto"/>
          <w:sz w:val="30"/>
        </w:rPr>
      </w:pPr>
    </w:p>
    <w:p>
      <w:pPr>
        <w:rPr>
          <w:color w:val="auto"/>
          <w:sz w:val="30"/>
          <w:u w:val="single"/>
        </w:rPr>
      </w:pPr>
      <w:r>
        <w:rPr>
          <w:rFonts w:hint="eastAsia"/>
          <w:color w:val="auto"/>
          <w:sz w:val="30"/>
        </w:rPr>
        <w:t xml:space="preserve">         造价咨询人：</w:t>
      </w:r>
      <w:r>
        <w:rPr>
          <w:rFonts w:hint="eastAsia"/>
          <w:color w:val="auto"/>
          <w:sz w:val="30"/>
          <w:u w:val="single"/>
        </w:rPr>
        <w:t xml:space="preserve">                        </w:t>
      </w:r>
    </w:p>
    <w:p>
      <w:pPr>
        <w:rPr>
          <w:color w:val="auto"/>
          <w:sz w:val="30"/>
        </w:rPr>
      </w:pPr>
      <w:r>
        <w:rPr>
          <w:rFonts w:hint="eastAsia"/>
          <w:color w:val="auto"/>
          <w:sz w:val="18"/>
        </w:rPr>
        <w:t xml:space="preserve">                                              （单位盖章）</w:t>
      </w:r>
    </w:p>
    <w:p>
      <w:pPr>
        <w:rPr>
          <w:color w:val="auto"/>
          <w:sz w:val="30"/>
        </w:rPr>
      </w:pPr>
    </w:p>
    <w:p>
      <w:pPr>
        <w:rPr>
          <w:color w:val="auto"/>
          <w:sz w:val="30"/>
        </w:rPr>
      </w:pPr>
      <w:r>
        <w:rPr>
          <w:rFonts w:hint="eastAsia"/>
          <w:color w:val="auto"/>
          <w:sz w:val="30"/>
        </w:rPr>
        <w:t xml:space="preserve">                         年   月   日</w:t>
      </w:r>
    </w:p>
    <w:p>
      <w:pPr>
        <w:rPr>
          <w:color w:val="auto"/>
          <w:sz w:val="30"/>
          <w:u w:val="single"/>
        </w:rPr>
        <w:sectPr>
          <w:footerReference r:id="rId13" w:type="first"/>
          <w:headerReference r:id="rId10" w:type="default"/>
          <w:footerReference r:id="rId11" w:type="default"/>
          <w:footerReference r:id="rId12" w:type="even"/>
          <w:type w:val="continuous"/>
          <w:pgSz w:w="11906" w:h="16838"/>
          <w:pgMar w:top="1440" w:right="1800" w:bottom="1440" w:left="1800" w:header="851" w:footer="992" w:gutter="0"/>
          <w:cols w:space="720" w:num="1"/>
          <w:titlePg/>
          <w:docGrid w:type="lines" w:linePitch="312" w:charSpace="0"/>
        </w:sectPr>
      </w:pPr>
    </w:p>
    <w:p>
      <w:pPr>
        <w:rPr>
          <w:color w:val="auto"/>
          <w:sz w:val="32"/>
          <w:u w:val="single"/>
        </w:rPr>
      </w:pPr>
      <w:r>
        <w:rPr>
          <w:rFonts w:hint="eastAsia"/>
          <w:color w:val="auto"/>
          <w:sz w:val="32"/>
        </w:rPr>
        <w:t>[工程造价成果文件范本—封面2]</w:t>
      </w:r>
    </w:p>
    <w:p>
      <w:pPr>
        <w:rPr>
          <w:color w:val="auto"/>
          <w:sz w:val="32"/>
          <w:u w:val="single"/>
        </w:rPr>
      </w:pPr>
    </w:p>
    <w:p>
      <w:pPr>
        <w:rPr>
          <w:color w:val="auto"/>
          <w:sz w:val="32"/>
          <w:u w:val="single"/>
        </w:rPr>
      </w:pPr>
    </w:p>
    <w:p>
      <w:pPr>
        <w:jc w:val="center"/>
        <w:rPr>
          <w:color w:val="auto"/>
          <w:sz w:val="32"/>
        </w:rPr>
      </w:pPr>
      <w:r>
        <w:rPr>
          <w:rFonts w:hint="eastAsia"/>
          <w:color w:val="auto"/>
          <w:sz w:val="32"/>
          <w:u w:val="single"/>
        </w:rPr>
        <w:t xml:space="preserve">                    </w:t>
      </w:r>
      <w:r>
        <w:rPr>
          <w:rFonts w:hint="eastAsia"/>
          <w:color w:val="auto"/>
          <w:sz w:val="32"/>
        </w:rPr>
        <w:t>工程</w:t>
      </w:r>
    </w:p>
    <w:p>
      <w:pPr>
        <w:jc w:val="center"/>
        <w:rPr>
          <w:color w:val="auto"/>
          <w:sz w:val="32"/>
        </w:rPr>
      </w:pPr>
    </w:p>
    <w:p>
      <w:pPr>
        <w:jc w:val="center"/>
        <w:rPr>
          <w:color w:val="auto"/>
          <w:sz w:val="32"/>
        </w:rPr>
      </w:pPr>
    </w:p>
    <w:p>
      <w:pPr>
        <w:jc w:val="center"/>
        <w:rPr>
          <w:b/>
          <w:bCs/>
          <w:color w:val="auto"/>
          <w:sz w:val="44"/>
        </w:rPr>
      </w:pPr>
    </w:p>
    <w:p>
      <w:pPr>
        <w:jc w:val="center"/>
        <w:rPr>
          <w:b/>
          <w:bCs/>
          <w:color w:val="auto"/>
          <w:sz w:val="44"/>
        </w:rPr>
      </w:pPr>
      <w:r>
        <w:rPr>
          <w:rFonts w:hint="eastAsia"/>
          <w:b/>
          <w:bCs/>
          <w:color w:val="auto"/>
          <w:sz w:val="44"/>
        </w:rPr>
        <w:t>招标工程量清单控制价（最高投标限价）</w:t>
      </w:r>
    </w:p>
    <w:p>
      <w:pPr>
        <w:jc w:val="center"/>
        <w:rPr>
          <w:color w:val="auto"/>
          <w:sz w:val="32"/>
        </w:rPr>
      </w:pPr>
      <w:r>
        <w:rPr>
          <w:rFonts w:hint="eastAsia"/>
          <w:b/>
          <w:bCs/>
          <w:color w:val="auto"/>
          <w:sz w:val="44"/>
        </w:rPr>
        <w:t>编制（或审核）</w:t>
      </w:r>
    </w:p>
    <w:p>
      <w:pPr>
        <w:ind w:firstLine="300" w:firstLineChars="100"/>
        <w:rPr>
          <w:color w:val="auto"/>
          <w:sz w:val="30"/>
        </w:rPr>
      </w:pPr>
    </w:p>
    <w:p>
      <w:pPr>
        <w:ind w:firstLine="300" w:firstLineChars="100"/>
        <w:rPr>
          <w:color w:val="auto"/>
          <w:sz w:val="30"/>
        </w:rPr>
      </w:pPr>
    </w:p>
    <w:p>
      <w:pPr>
        <w:ind w:firstLine="300" w:firstLineChars="100"/>
        <w:rPr>
          <w:color w:val="auto"/>
          <w:sz w:val="30"/>
        </w:rPr>
      </w:pPr>
    </w:p>
    <w:p>
      <w:pPr>
        <w:rPr>
          <w:color w:val="auto"/>
          <w:sz w:val="30"/>
          <w:u w:val="single"/>
        </w:rPr>
      </w:pPr>
      <w:r>
        <w:rPr>
          <w:rFonts w:hint="eastAsia"/>
          <w:color w:val="auto"/>
          <w:sz w:val="30"/>
        </w:rPr>
        <w:t xml:space="preserve">  招标人：</w:t>
      </w:r>
      <w:r>
        <w:rPr>
          <w:rFonts w:hint="eastAsia"/>
          <w:color w:val="auto"/>
          <w:sz w:val="30"/>
          <w:u w:val="single"/>
        </w:rPr>
        <w:t xml:space="preserve">                              </w:t>
      </w:r>
    </w:p>
    <w:p>
      <w:pPr>
        <w:ind w:firstLine="3510" w:firstLineChars="1950"/>
        <w:rPr>
          <w:color w:val="auto"/>
          <w:sz w:val="30"/>
        </w:rPr>
      </w:pPr>
      <w:r>
        <w:rPr>
          <w:rFonts w:hint="eastAsia"/>
          <w:color w:val="auto"/>
          <w:sz w:val="18"/>
          <w:szCs w:val="18"/>
        </w:rPr>
        <w:t>（单位盖章）</w:t>
      </w:r>
      <w:r>
        <w:rPr>
          <w:rFonts w:hint="eastAsia"/>
          <w:color w:val="auto"/>
          <w:sz w:val="30"/>
        </w:rPr>
        <w:t xml:space="preserve">  </w:t>
      </w:r>
    </w:p>
    <w:p>
      <w:pPr>
        <w:ind w:firstLine="300" w:firstLineChars="100"/>
        <w:rPr>
          <w:color w:val="auto"/>
          <w:sz w:val="30"/>
          <w:u w:val="single"/>
        </w:rPr>
      </w:pPr>
      <w:r>
        <w:rPr>
          <w:rFonts w:hint="eastAsia"/>
          <w:color w:val="auto"/>
          <w:sz w:val="30"/>
        </w:rPr>
        <w:t>造价咨询人：</w:t>
      </w:r>
      <w:r>
        <w:rPr>
          <w:rFonts w:hint="eastAsia"/>
          <w:color w:val="auto"/>
          <w:sz w:val="30"/>
          <w:u w:val="single"/>
        </w:rPr>
        <w:t xml:space="preserve">                            </w:t>
      </w:r>
    </w:p>
    <w:p>
      <w:pPr>
        <w:ind w:firstLine="180" w:firstLineChars="100"/>
        <w:jc w:val="center"/>
        <w:rPr>
          <w:color w:val="auto"/>
          <w:sz w:val="30"/>
        </w:rPr>
      </w:pPr>
      <w:r>
        <w:rPr>
          <w:rFonts w:hint="eastAsia"/>
          <w:color w:val="auto"/>
          <w:sz w:val="18"/>
          <w:szCs w:val="18"/>
        </w:rPr>
        <w:t>（单位盖章）</w:t>
      </w:r>
    </w:p>
    <w:p>
      <w:pPr>
        <w:ind w:firstLine="300" w:firstLineChars="100"/>
        <w:rPr>
          <w:color w:val="auto"/>
          <w:sz w:val="30"/>
        </w:rPr>
      </w:pPr>
    </w:p>
    <w:p>
      <w:pPr>
        <w:ind w:firstLine="300" w:firstLineChars="100"/>
        <w:rPr>
          <w:color w:val="auto"/>
          <w:sz w:val="30"/>
        </w:rPr>
      </w:pPr>
    </w:p>
    <w:p>
      <w:pPr>
        <w:rPr>
          <w:color w:val="auto"/>
          <w:sz w:val="30"/>
        </w:rPr>
      </w:pPr>
      <w:r>
        <w:rPr>
          <w:rFonts w:hint="eastAsia"/>
          <w:color w:val="auto"/>
          <w:sz w:val="30"/>
        </w:rPr>
        <w:t xml:space="preserve">          </w:t>
      </w:r>
      <w:r>
        <w:rPr>
          <w:rFonts w:hint="eastAsia"/>
          <w:color w:val="auto"/>
          <w:sz w:val="30"/>
          <w:u w:val="single"/>
        </w:rPr>
        <w:t xml:space="preserve">          </w:t>
      </w:r>
      <w:r>
        <w:rPr>
          <w:rFonts w:hint="eastAsia"/>
          <w:color w:val="auto"/>
          <w:sz w:val="30"/>
        </w:rPr>
        <w:t>年</w:t>
      </w:r>
      <w:r>
        <w:rPr>
          <w:rFonts w:hint="eastAsia"/>
          <w:color w:val="auto"/>
          <w:sz w:val="30"/>
          <w:u w:val="single"/>
        </w:rPr>
        <w:t xml:space="preserve">     </w:t>
      </w:r>
      <w:r>
        <w:rPr>
          <w:rFonts w:hint="eastAsia"/>
          <w:color w:val="auto"/>
          <w:sz w:val="30"/>
        </w:rPr>
        <w:t>月</w:t>
      </w:r>
      <w:r>
        <w:rPr>
          <w:rFonts w:hint="eastAsia"/>
          <w:color w:val="auto"/>
          <w:sz w:val="30"/>
          <w:u w:val="single"/>
        </w:rPr>
        <w:t xml:space="preserve">     </w:t>
      </w:r>
      <w:r>
        <w:rPr>
          <w:rFonts w:hint="eastAsia"/>
          <w:color w:val="auto"/>
          <w:sz w:val="30"/>
        </w:rPr>
        <w:t>日</w:t>
      </w:r>
    </w:p>
    <w:p>
      <w:pPr>
        <w:rPr>
          <w:color w:val="auto"/>
          <w:sz w:val="30"/>
        </w:rPr>
      </w:pPr>
    </w:p>
    <w:p>
      <w:pPr>
        <w:rPr>
          <w:color w:val="auto"/>
          <w:sz w:val="30"/>
        </w:rPr>
      </w:pPr>
    </w:p>
    <w:p>
      <w:pPr>
        <w:rPr>
          <w:color w:val="auto"/>
          <w:sz w:val="30"/>
        </w:rPr>
      </w:pPr>
    </w:p>
    <w:p>
      <w:pPr>
        <w:rPr>
          <w:color w:val="auto"/>
          <w:sz w:val="32"/>
        </w:rPr>
      </w:pPr>
      <w:r>
        <w:rPr>
          <w:rFonts w:hint="eastAsia"/>
          <w:color w:val="auto"/>
          <w:sz w:val="32"/>
        </w:rPr>
        <w:t xml:space="preserve"> [工程造价成果文件范本—封面3]</w:t>
      </w:r>
    </w:p>
    <w:p>
      <w:pPr>
        <w:rPr>
          <w:color w:val="auto"/>
          <w:sz w:val="32"/>
        </w:rPr>
      </w:pPr>
    </w:p>
    <w:p>
      <w:pPr>
        <w:rPr>
          <w:color w:val="auto"/>
          <w:sz w:val="32"/>
        </w:rPr>
      </w:pPr>
    </w:p>
    <w:p>
      <w:pPr>
        <w:rPr>
          <w:color w:val="auto"/>
          <w:sz w:val="32"/>
          <w:u w:val="single"/>
        </w:rPr>
      </w:pPr>
    </w:p>
    <w:p>
      <w:pPr>
        <w:jc w:val="center"/>
        <w:rPr>
          <w:color w:val="auto"/>
          <w:sz w:val="32"/>
        </w:rPr>
      </w:pPr>
      <w:r>
        <w:rPr>
          <w:rFonts w:hint="eastAsia"/>
          <w:color w:val="auto"/>
          <w:sz w:val="32"/>
          <w:u w:val="single"/>
        </w:rPr>
        <w:t xml:space="preserve">                       </w:t>
      </w:r>
      <w:r>
        <w:rPr>
          <w:rFonts w:hint="eastAsia"/>
          <w:color w:val="auto"/>
          <w:sz w:val="32"/>
        </w:rPr>
        <w:t>工程</w:t>
      </w:r>
    </w:p>
    <w:p>
      <w:pPr>
        <w:jc w:val="center"/>
        <w:rPr>
          <w:color w:val="auto"/>
          <w:sz w:val="32"/>
        </w:rPr>
      </w:pPr>
    </w:p>
    <w:p>
      <w:pPr>
        <w:jc w:val="center"/>
        <w:rPr>
          <w:color w:val="auto"/>
          <w:sz w:val="32"/>
        </w:rPr>
      </w:pPr>
    </w:p>
    <w:p>
      <w:pPr>
        <w:jc w:val="center"/>
        <w:rPr>
          <w:color w:val="auto"/>
          <w:sz w:val="30"/>
        </w:rPr>
      </w:pPr>
      <w:r>
        <w:rPr>
          <w:rFonts w:hint="eastAsia"/>
          <w:b/>
          <w:bCs/>
          <w:color w:val="auto"/>
          <w:sz w:val="44"/>
        </w:rPr>
        <w:t>全过程造价控制</w:t>
      </w:r>
    </w:p>
    <w:p>
      <w:pPr>
        <w:rPr>
          <w:color w:val="auto"/>
          <w:sz w:val="30"/>
        </w:rPr>
      </w:pPr>
    </w:p>
    <w:p>
      <w:pPr>
        <w:rPr>
          <w:color w:val="auto"/>
          <w:sz w:val="30"/>
        </w:rPr>
      </w:pPr>
    </w:p>
    <w:p>
      <w:pPr>
        <w:ind w:firstLine="300" w:firstLineChars="100"/>
        <w:rPr>
          <w:color w:val="auto"/>
          <w:sz w:val="30"/>
        </w:rPr>
      </w:pPr>
    </w:p>
    <w:p>
      <w:pPr>
        <w:rPr>
          <w:color w:val="auto"/>
          <w:sz w:val="30"/>
        </w:rPr>
      </w:pPr>
    </w:p>
    <w:p>
      <w:pPr>
        <w:rPr>
          <w:color w:val="auto"/>
          <w:sz w:val="30"/>
          <w:u w:val="single"/>
        </w:rPr>
      </w:pPr>
      <w:r>
        <w:rPr>
          <w:rFonts w:hint="eastAsia"/>
          <w:color w:val="auto"/>
          <w:sz w:val="30"/>
        </w:rPr>
        <w:t xml:space="preserve">         委  托  人：</w:t>
      </w:r>
      <w:r>
        <w:rPr>
          <w:rFonts w:hint="eastAsia"/>
          <w:color w:val="auto"/>
          <w:sz w:val="30"/>
          <w:u w:val="single"/>
        </w:rPr>
        <w:t xml:space="preserve">                       </w:t>
      </w:r>
    </w:p>
    <w:p>
      <w:pPr>
        <w:rPr>
          <w:color w:val="auto"/>
          <w:sz w:val="18"/>
        </w:rPr>
      </w:pPr>
      <w:r>
        <w:rPr>
          <w:rFonts w:hint="eastAsia"/>
          <w:color w:val="auto"/>
          <w:sz w:val="18"/>
        </w:rPr>
        <w:t xml:space="preserve">                                              （单位盖章）</w:t>
      </w:r>
    </w:p>
    <w:p>
      <w:pPr>
        <w:rPr>
          <w:color w:val="auto"/>
          <w:sz w:val="30"/>
        </w:rPr>
      </w:pPr>
    </w:p>
    <w:p>
      <w:pPr>
        <w:rPr>
          <w:color w:val="auto"/>
          <w:sz w:val="30"/>
          <w:u w:val="single"/>
        </w:rPr>
      </w:pPr>
      <w:r>
        <w:rPr>
          <w:rFonts w:hint="eastAsia"/>
          <w:color w:val="auto"/>
          <w:sz w:val="30"/>
        </w:rPr>
        <w:t xml:space="preserve">         造价咨询人：</w:t>
      </w:r>
      <w:r>
        <w:rPr>
          <w:rFonts w:hint="eastAsia"/>
          <w:color w:val="auto"/>
          <w:sz w:val="30"/>
          <w:u w:val="single"/>
        </w:rPr>
        <w:t xml:space="preserve">                        </w:t>
      </w:r>
    </w:p>
    <w:p>
      <w:pPr>
        <w:rPr>
          <w:color w:val="auto"/>
          <w:sz w:val="30"/>
        </w:rPr>
      </w:pPr>
      <w:r>
        <w:rPr>
          <w:rFonts w:hint="eastAsia"/>
          <w:color w:val="auto"/>
          <w:sz w:val="18"/>
        </w:rPr>
        <w:t xml:space="preserve">                                              （单位盖章）</w:t>
      </w:r>
    </w:p>
    <w:p>
      <w:pPr>
        <w:rPr>
          <w:color w:val="auto"/>
          <w:sz w:val="30"/>
        </w:rPr>
      </w:pPr>
    </w:p>
    <w:p>
      <w:pPr>
        <w:rPr>
          <w:color w:val="auto"/>
          <w:sz w:val="30"/>
        </w:rPr>
      </w:pPr>
      <w:r>
        <w:rPr>
          <w:rFonts w:hint="eastAsia"/>
          <w:color w:val="auto"/>
          <w:sz w:val="30"/>
        </w:rPr>
        <w:t xml:space="preserve">                         年   月   日</w:t>
      </w:r>
    </w:p>
    <w:p>
      <w:pPr>
        <w:jc w:val="center"/>
        <w:rPr>
          <w:color w:val="auto"/>
          <w:sz w:val="32"/>
        </w:rPr>
      </w:pPr>
      <w:r>
        <w:rPr>
          <w:rFonts w:hint="eastAsia"/>
          <w:color w:val="auto"/>
          <w:sz w:val="32"/>
        </w:rPr>
        <w:t xml:space="preserve"> </w:t>
      </w:r>
    </w:p>
    <w:p>
      <w:pPr>
        <w:jc w:val="center"/>
        <w:rPr>
          <w:color w:val="auto"/>
          <w:sz w:val="32"/>
        </w:rPr>
      </w:pPr>
    </w:p>
    <w:p>
      <w:pPr>
        <w:jc w:val="center"/>
        <w:rPr>
          <w:color w:val="auto"/>
          <w:sz w:val="32"/>
        </w:rPr>
      </w:pPr>
    </w:p>
    <w:p>
      <w:pPr>
        <w:rPr>
          <w:color w:val="auto"/>
          <w:sz w:val="32"/>
        </w:rPr>
      </w:pPr>
      <w:r>
        <w:rPr>
          <w:rFonts w:hint="eastAsia"/>
          <w:color w:val="auto"/>
          <w:sz w:val="32"/>
        </w:rPr>
        <w:t>[工程造价成果文件范本—封面4]</w:t>
      </w:r>
    </w:p>
    <w:p>
      <w:pPr>
        <w:rPr>
          <w:color w:val="auto"/>
          <w:sz w:val="32"/>
        </w:rPr>
      </w:pPr>
    </w:p>
    <w:p>
      <w:pPr>
        <w:rPr>
          <w:color w:val="auto"/>
          <w:sz w:val="32"/>
          <w:u w:val="single"/>
        </w:rPr>
      </w:pPr>
    </w:p>
    <w:p>
      <w:pPr>
        <w:jc w:val="center"/>
        <w:rPr>
          <w:color w:val="auto"/>
          <w:sz w:val="32"/>
        </w:rPr>
      </w:pPr>
      <w:r>
        <w:rPr>
          <w:rFonts w:hint="eastAsia"/>
          <w:color w:val="auto"/>
          <w:sz w:val="32"/>
          <w:u w:val="single"/>
        </w:rPr>
        <w:t xml:space="preserve">                       </w:t>
      </w:r>
      <w:r>
        <w:rPr>
          <w:rFonts w:hint="eastAsia"/>
          <w:color w:val="auto"/>
          <w:sz w:val="32"/>
        </w:rPr>
        <w:t>工程</w:t>
      </w:r>
    </w:p>
    <w:p>
      <w:pPr>
        <w:jc w:val="center"/>
        <w:rPr>
          <w:color w:val="auto"/>
          <w:sz w:val="32"/>
        </w:rPr>
      </w:pPr>
    </w:p>
    <w:p>
      <w:pPr>
        <w:jc w:val="center"/>
        <w:rPr>
          <w:color w:val="auto"/>
          <w:sz w:val="32"/>
        </w:rPr>
      </w:pPr>
    </w:p>
    <w:p>
      <w:pPr>
        <w:jc w:val="center"/>
        <w:rPr>
          <w:color w:val="auto"/>
          <w:sz w:val="30"/>
        </w:rPr>
      </w:pPr>
      <w:r>
        <w:rPr>
          <w:rFonts w:hint="eastAsia"/>
          <w:b/>
          <w:bCs/>
          <w:color w:val="auto"/>
          <w:sz w:val="44"/>
        </w:rPr>
        <w:t>竣工结算审核</w:t>
      </w:r>
    </w:p>
    <w:p>
      <w:pPr>
        <w:rPr>
          <w:color w:val="auto"/>
          <w:sz w:val="30"/>
        </w:rPr>
      </w:pPr>
    </w:p>
    <w:p>
      <w:pPr>
        <w:ind w:firstLine="300" w:firstLineChars="100"/>
        <w:rPr>
          <w:color w:val="auto"/>
          <w:sz w:val="30"/>
        </w:rPr>
      </w:pPr>
    </w:p>
    <w:p>
      <w:pPr>
        <w:ind w:firstLine="300" w:firstLineChars="100"/>
        <w:rPr>
          <w:color w:val="auto"/>
          <w:sz w:val="30"/>
        </w:rPr>
      </w:pPr>
    </w:p>
    <w:p>
      <w:pPr>
        <w:ind w:firstLine="900" w:firstLineChars="300"/>
        <w:rPr>
          <w:color w:val="auto"/>
          <w:sz w:val="30"/>
          <w:u w:val="single"/>
        </w:rPr>
      </w:pPr>
      <w:r>
        <w:rPr>
          <w:rFonts w:hint="eastAsia"/>
          <w:color w:val="auto"/>
          <w:sz w:val="30"/>
        </w:rPr>
        <w:t xml:space="preserve">  发  包  人：</w:t>
      </w:r>
      <w:r>
        <w:rPr>
          <w:rFonts w:hint="eastAsia"/>
          <w:color w:val="auto"/>
          <w:sz w:val="30"/>
          <w:u w:val="single"/>
        </w:rPr>
        <w:t xml:space="preserve">                       </w:t>
      </w:r>
    </w:p>
    <w:p>
      <w:pPr>
        <w:rPr>
          <w:color w:val="auto"/>
          <w:sz w:val="18"/>
        </w:rPr>
      </w:pPr>
      <w:r>
        <w:rPr>
          <w:rFonts w:hint="eastAsia"/>
          <w:color w:val="auto"/>
          <w:sz w:val="18"/>
        </w:rPr>
        <w:t xml:space="preserve">                                              （单位盖章）</w:t>
      </w:r>
    </w:p>
    <w:p>
      <w:pPr>
        <w:rPr>
          <w:color w:val="auto"/>
          <w:sz w:val="30"/>
        </w:rPr>
      </w:pPr>
    </w:p>
    <w:p>
      <w:pPr>
        <w:ind w:firstLine="900" w:firstLineChars="300"/>
        <w:rPr>
          <w:color w:val="auto"/>
          <w:sz w:val="30"/>
          <w:u w:val="single"/>
        </w:rPr>
      </w:pPr>
      <w:r>
        <w:rPr>
          <w:rFonts w:hint="eastAsia"/>
          <w:color w:val="auto"/>
          <w:sz w:val="30"/>
        </w:rPr>
        <w:t xml:space="preserve"> 承  包  人：</w:t>
      </w:r>
      <w:r>
        <w:rPr>
          <w:rFonts w:hint="eastAsia"/>
          <w:color w:val="auto"/>
          <w:sz w:val="30"/>
          <w:u w:val="single"/>
        </w:rPr>
        <w:t xml:space="preserve">                       </w:t>
      </w:r>
    </w:p>
    <w:p>
      <w:pPr>
        <w:rPr>
          <w:color w:val="auto"/>
          <w:sz w:val="18"/>
        </w:rPr>
      </w:pPr>
      <w:r>
        <w:rPr>
          <w:rFonts w:hint="eastAsia"/>
          <w:color w:val="auto"/>
          <w:sz w:val="18"/>
        </w:rPr>
        <w:t xml:space="preserve">                                              （单位盖章）</w:t>
      </w:r>
    </w:p>
    <w:p>
      <w:pPr>
        <w:ind w:firstLine="720" w:firstLineChars="400"/>
        <w:rPr>
          <w:color w:val="auto"/>
          <w:sz w:val="18"/>
        </w:rPr>
      </w:pPr>
    </w:p>
    <w:p>
      <w:pPr>
        <w:ind w:firstLine="1050" w:firstLineChars="350"/>
        <w:rPr>
          <w:color w:val="auto"/>
          <w:sz w:val="30"/>
          <w:u w:val="single"/>
        </w:rPr>
      </w:pPr>
      <w:r>
        <w:rPr>
          <w:rFonts w:hint="eastAsia"/>
          <w:color w:val="auto"/>
          <w:sz w:val="30"/>
        </w:rPr>
        <w:t>造价咨询人：</w:t>
      </w:r>
      <w:r>
        <w:rPr>
          <w:rFonts w:hint="eastAsia"/>
          <w:color w:val="auto"/>
          <w:sz w:val="30"/>
          <w:u w:val="single"/>
        </w:rPr>
        <w:t xml:space="preserve">                       </w:t>
      </w:r>
    </w:p>
    <w:p>
      <w:pPr>
        <w:ind w:firstLine="1050" w:firstLineChars="350"/>
        <w:rPr>
          <w:color w:val="auto"/>
          <w:sz w:val="30"/>
        </w:rPr>
      </w:pPr>
      <w:r>
        <w:rPr>
          <w:rFonts w:hint="eastAsia"/>
          <w:color w:val="auto"/>
          <w:sz w:val="30"/>
        </w:rPr>
        <w:t xml:space="preserve">                       </w:t>
      </w:r>
    </w:p>
    <w:p>
      <w:pPr>
        <w:rPr>
          <w:color w:val="auto"/>
          <w:sz w:val="18"/>
        </w:rPr>
      </w:pPr>
      <w:r>
        <w:rPr>
          <w:rFonts w:hint="eastAsia"/>
          <w:color w:val="auto"/>
          <w:sz w:val="18"/>
        </w:rPr>
        <w:t xml:space="preserve">                                              （单位盖章）</w:t>
      </w:r>
    </w:p>
    <w:p>
      <w:pPr>
        <w:ind w:firstLine="1200" w:firstLineChars="400"/>
        <w:rPr>
          <w:color w:val="auto"/>
          <w:sz w:val="30"/>
          <w:u w:val="single"/>
        </w:rPr>
      </w:pPr>
    </w:p>
    <w:p>
      <w:pPr>
        <w:rPr>
          <w:color w:val="auto"/>
          <w:sz w:val="30"/>
        </w:rPr>
      </w:pPr>
      <w:r>
        <w:rPr>
          <w:rFonts w:hint="eastAsia"/>
          <w:color w:val="auto"/>
          <w:sz w:val="18"/>
        </w:rPr>
        <w:t xml:space="preserve">                                              </w:t>
      </w:r>
    </w:p>
    <w:p>
      <w:pPr>
        <w:rPr>
          <w:color w:val="auto"/>
          <w:sz w:val="30"/>
        </w:rPr>
      </w:pPr>
    </w:p>
    <w:p>
      <w:pPr>
        <w:rPr>
          <w:color w:val="auto"/>
          <w:sz w:val="30"/>
        </w:rPr>
      </w:pPr>
      <w:r>
        <w:rPr>
          <w:rFonts w:hint="eastAsia"/>
          <w:color w:val="auto"/>
          <w:sz w:val="30"/>
        </w:rPr>
        <w:t xml:space="preserve">                         年   月   日</w:t>
      </w:r>
    </w:p>
    <w:p>
      <w:pPr>
        <w:rPr>
          <w:color w:val="auto"/>
          <w:sz w:val="32"/>
        </w:rPr>
      </w:pPr>
      <w:r>
        <w:rPr>
          <w:rFonts w:hint="eastAsia"/>
          <w:color w:val="auto"/>
          <w:sz w:val="32"/>
        </w:rPr>
        <w:t>[工程造价成果文件范本—封面5]</w:t>
      </w:r>
    </w:p>
    <w:p>
      <w:pPr>
        <w:rPr>
          <w:color w:val="auto"/>
          <w:sz w:val="32"/>
          <w:u w:val="single"/>
        </w:rPr>
      </w:pPr>
    </w:p>
    <w:p>
      <w:pPr>
        <w:rPr>
          <w:color w:val="auto"/>
          <w:sz w:val="32"/>
          <w:u w:val="single"/>
        </w:rPr>
      </w:pPr>
    </w:p>
    <w:p>
      <w:pPr>
        <w:jc w:val="center"/>
        <w:rPr>
          <w:color w:val="auto"/>
          <w:sz w:val="32"/>
        </w:rPr>
      </w:pPr>
      <w:r>
        <w:rPr>
          <w:rFonts w:hint="eastAsia"/>
          <w:color w:val="auto"/>
          <w:sz w:val="32"/>
          <w:u w:val="single"/>
        </w:rPr>
        <w:t xml:space="preserve">                       </w:t>
      </w:r>
      <w:r>
        <w:rPr>
          <w:rFonts w:hint="eastAsia"/>
          <w:color w:val="auto"/>
          <w:sz w:val="32"/>
        </w:rPr>
        <w:t>工程</w:t>
      </w:r>
    </w:p>
    <w:p>
      <w:pPr>
        <w:jc w:val="center"/>
        <w:rPr>
          <w:color w:val="auto"/>
          <w:sz w:val="32"/>
        </w:rPr>
      </w:pPr>
    </w:p>
    <w:p>
      <w:pPr>
        <w:jc w:val="center"/>
        <w:rPr>
          <w:color w:val="auto"/>
          <w:sz w:val="32"/>
        </w:rPr>
      </w:pPr>
    </w:p>
    <w:p>
      <w:pPr>
        <w:jc w:val="center"/>
        <w:rPr>
          <w:color w:val="auto"/>
          <w:sz w:val="32"/>
        </w:rPr>
      </w:pPr>
      <w:r>
        <w:rPr>
          <w:rFonts w:hint="eastAsia"/>
          <w:b/>
          <w:bCs/>
          <w:color w:val="auto"/>
          <w:sz w:val="44"/>
          <w:lang w:eastAsia="zh-CN"/>
        </w:rPr>
        <w:t>建设工程造价</w:t>
      </w:r>
      <w:r>
        <w:rPr>
          <w:rFonts w:hint="eastAsia"/>
          <w:b/>
          <w:bCs/>
          <w:color w:val="auto"/>
          <w:sz w:val="44"/>
        </w:rPr>
        <w:t>鉴定</w:t>
      </w:r>
    </w:p>
    <w:p>
      <w:pPr>
        <w:ind w:firstLine="300" w:firstLineChars="100"/>
        <w:rPr>
          <w:color w:val="auto"/>
          <w:sz w:val="30"/>
        </w:rPr>
      </w:pPr>
    </w:p>
    <w:p>
      <w:pPr>
        <w:ind w:firstLine="300" w:firstLineChars="100"/>
        <w:rPr>
          <w:color w:val="auto"/>
          <w:sz w:val="30"/>
        </w:rPr>
      </w:pPr>
    </w:p>
    <w:p>
      <w:pPr>
        <w:ind w:firstLine="300" w:firstLineChars="100"/>
        <w:rPr>
          <w:color w:val="auto"/>
          <w:sz w:val="30"/>
        </w:rPr>
      </w:pPr>
    </w:p>
    <w:p>
      <w:pPr>
        <w:rPr>
          <w:color w:val="auto"/>
          <w:sz w:val="30"/>
        </w:rPr>
      </w:pPr>
    </w:p>
    <w:p>
      <w:pPr>
        <w:ind w:firstLine="600" w:firstLineChars="200"/>
        <w:rPr>
          <w:color w:val="auto"/>
          <w:sz w:val="30"/>
          <w:u w:val="single"/>
        </w:rPr>
      </w:pPr>
      <w:r>
        <w:rPr>
          <w:rFonts w:hint="eastAsia"/>
          <w:color w:val="auto"/>
          <w:sz w:val="30"/>
        </w:rPr>
        <w:t>造价咨询人：</w:t>
      </w:r>
      <w:r>
        <w:rPr>
          <w:rFonts w:hint="eastAsia"/>
          <w:color w:val="auto"/>
          <w:sz w:val="30"/>
          <w:u w:val="single"/>
        </w:rPr>
        <w:t xml:space="preserve">                        </w:t>
      </w:r>
    </w:p>
    <w:p>
      <w:pPr>
        <w:rPr>
          <w:color w:val="auto"/>
          <w:sz w:val="30"/>
        </w:rPr>
      </w:pPr>
      <w:r>
        <w:rPr>
          <w:rFonts w:hint="eastAsia"/>
          <w:color w:val="auto"/>
          <w:sz w:val="18"/>
        </w:rPr>
        <w:t xml:space="preserve">                                              （单位盖章）</w:t>
      </w:r>
    </w:p>
    <w:p>
      <w:pPr>
        <w:rPr>
          <w:color w:val="auto"/>
          <w:sz w:val="30"/>
        </w:rPr>
      </w:pPr>
    </w:p>
    <w:p>
      <w:pPr>
        <w:rPr>
          <w:color w:val="auto"/>
          <w:sz w:val="30"/>
        </w:rPr>
      </w:pPr>
    </w:p>
    <w:p>
      <w:pPr>
        <w:rPr>
          <w:color w:val="auto"/>
          <w:sz w:val="30"/>
        </w:rPr>
      </w:pPr>
    </w:p>
    <w:p>
      <w:pPr>
        <w:rPr>
          <w:color w:val="auto"/>
          <w:sz w:val="30"/>
        </w:rPr>
      </w:pPr>
    </w:p>
    <w:p>
      <w:pPr>
        <w:rPr>
          <w:color w:val="auto"/>
          <w:sz w:val="30"/>
        </w:rPr>
      </w:pPr>
      <w:r>
        <w:rPr>
          <w:rFonts w:hint="eastAsia"/>
          <w:color w:val="auto"/>
          <w:sz w:val="30"/>
        </w:rPr>
        <w:t xml:space="preserve">                         年   月   日</w:t>
      </w:r>
    </w:p>
    <w:p>
      <w:pPr>
        <w:rPr>
          <w:color w:val="auto"/>
          <w:sz w:val="32"/>
        </w:rPr>
        <w:sectPr>
          <w:footerReference r:id="rId15" w:type="first"/>
          <w:footerReference r:id="rId14" w:type="default"/>
          <w:pgSz w:w="11906" w:h="16838"/>
          <w:pgMar w:top="1440" w:right="1800" w:bottom="1440" w:left="1800" w:header="851" w:footer="992" w:gutter="0"/>
          <w:cols w:space="720" w:num="1"/>
          <w:titlePg/>
          <w:docGrid w:type="lines" w:linePitch="312" w:charSpace="0"/>
        </w:sectPr>
      </w:pPr>
    </w:p>
    <w:p>
      <w:pPr>
        <w:rPr>
          <w:color w:val="auto"/>
          <w:sz w:val="32"/>
        </w:rPr>
      </w:pPr>
      <w:r>
        <w:rPr>
          <w:rFonts w:hint="eastAsia"/>
          <w:color w:val="auto"/>
          <w:sz w:val="32"/>
        </w:rPr>
        <w:t>［工程造价成果文件范本——计价表格］</w:t>
      </w:r>
    </w:p>
    <w:p>
      <w:pPr>
        <w:jc w:val="center"/>
        <w:rPr>
          <w:b/>
          <w:bCs/>
          <w:color w:val="auto"/>
          <w:sz w:val="44"/>
        </w:rPr>
      </w:pPr>
    </w:p>
    <w:p>
      <w:pPr>
        <w:jc w:val="center"/>
        <w:rPr>
          <w:b/>
          <w:bCs/>
          <w:color w:val="auto"/>
          <w:sz w:val="44"/>
        </w:rPr>
      </w:pPr>
      <w:r>
        <w:rPr>
          <w:rFonts w:hint="eastAsia"/>
          <w:b/>
          <w:bCs/>
          <w:color w:val="auto"/>
          <w:sz w:val="44"/>
        </w:rPr>
        <w:t>计 价 表 格</w:t>
      </w:r>
    </w:p>
    <w:p>
      <w:pPr>
        <w:jc w:val="center"/>
        <w:rPr>
          <w:b/>
          <w:bCs/>
          <w:color w:val="auto"/>
          <w:sz w:val="44"/>
        </w:rPr>
      </w:pPr>
    </w:p>
    <w:p>
      <w:pPr>
        <w:rPr>
          <w:color w:val="auto"/>
          <w:sz w:val="32"/>
        </w:rPr>
      </w:pPr>
      <w:r>
        <w:rPr>
          <w:rFonts w:hint="eastAsia"/>
          <w:color w:val="auto"/>
          <w:sz w:val="32"/>
        </w:rPr>
        <w:t>[1.工程量清单的编制表格按13版清单计价规范第16.0.3条第1项；</w:t>
      </w:r>
    </w:p>
    <w:p>
      <w:pPr>
        <w:numPr>
          <w:ilvl w:val="0"/>
          <w:numId w:val="2"/>
        </w:numPr>
        <w:rPr>
          <w:color w:val="auto"/>
          <w:sz w:val="32"/>
        </w:rPr>
      </w:pPr>
      <w:r>
        <w:rPr>
          <w:rFonts w:hint="eastAsia"/>
          <w:color w:val="auto"/>
          <w:sz w:val="32"/>
        </w:rPr>
        <w:t>招标控制价、竣工结算的编制计价表格按13版清单计价规范第16.0.4条第1项；</w:t>
      </w:r>
    </w:p>
    <w:p>
      <w:pPr>
        <w:rPr>
          <w:color w:val="auto"/>
          <w:sz w:val="32"/>
        </w:rPr>
      </w:pPr>
    </w:p>
    <w:p>
      <w:pPr>
        <w:rPr>
          <w:color w:val="auto"/>
          <w:sz w:val="32"/>
        </w:rPr>
      </w:pPr>
    </w:p>
    <w:p>
      <w:pPr>
        <w:rPr>
          <w:color w:val="auto"/>
          <w:sz w:val="32"/>
        </w:rPr>
      </w:pPr>
    </w:p>
    <w:p>
      <w:pPr>
        <w:rPr>
          <w:color w:val="auto"/>
          <w:sz w:val="32"/>
        </w:rPr>
      </w:pPr>
    </w:p>
    <w:p>
      <w:pPr>
        <w:rPr>
          <w:color w:val="auto"/>
          <w:sz w:val="32"/>
        </w:rPr>
      </w:pPr>
    </w:p>
    <w:p>
      <w:pPr>
        <w:rPr>
          <w:color w:val="auto"/>
          <w:sz w:val="32"/>
        </w:rPr>
      </w:pPr>
    </w:p>
    <w:p>
      <w:pPr>
        <w:rPr>
          <w:color w:val="auto"/>
          <w:sz w:val="32"/>
        </w:rPr>
      </w:pPr>
    </w:p>
    <w:p>
      <w:pPr>
        <w:rPr>
          <w:color w:val="auto"/>
          <w:sz w:val="32"/>
        </w:rPr>
      </w:pPr>
    </w:p>
    <w:p>
      <w:pPr>
        <w:rPr>
          <w:color w:val="auto"/>
          <w:sz w:val="32"/>
        </w:rPr>
      </w:pPr>
    </w:p>
    <w:p>
      <w:pPr>
        <w:rPr>
          <w:color w:val="auto"/>
          <w:sz w:val="32"/>
        </w:rPr>
      </w:pPr>
    </w:p>
    <w:p>
      <w:pPr>
        <w:rPr>
          <w:color w:val="auto"/>
          <w:sz w:val="32"/>
        </w:rPr>
        <w:sectPr>
          <w:footerReference r:id="rId18" w:type="first"/>
          <w:footerReference r:id="rId16" w:type="default"/>
          <w:footerReference r:id="rId17" w:type="even"/>
          <w:pgSz w:w="11906" w:h="16838"/>
          <w:pgMar w:top="1440" w:right="1800" w:bottom="1440" w:left="1800" w:header="851" w:footer="992" w:gutter="0"/>
          <w:cols w:space="720" w:num="1"/>
          <w:titlePg/>
          <w:docGrid w:type="lines" w:linePitch="312" w:charSpace="0"/>
        </w:sectPr>
      </w:pPr>
    </w:p>
    <w:p>
      <w:pPr>
        <w:rPr>
          <w:color w:val="auto"/>
          <w:sz w:val="32"/>
        </w:rPr>
      </w:pPr>
      <w:r>
        <w:rPr>
          <w:rFonts w:hint="eastAsia"/>
          <w:color w:val="auto"/>
          <w:sz w:val="32"/>
        </w:rPr>
        <w:t>［工程造价成果文件范本——造价咨询合同］</w:t>
      </w:r>
    </w:p>
    <w:p>
      <w:pPr>
        <w:jc w:val="center"/>
        <w:rPr>
          <w:b/>
          <w:bCs/>
          <w:color w:val="auto"/>
          <w:sz w:val="44"/>
        </w:rPr>
      </w:pPr>
    </w:p>
    <w:p>
      <w:pPr>
        <w:jc w:val="center"/>
        <w:rPr>
          <w:b/>
          <w:bCs/>
          <w:color w:val="auto"/>
          <w:sz w:val="44"/>
        </w:rPr>
      </w:pPr>
      <w:r>
        <w:rPr>
          <w:rFonts w:hint="eastAsia"/>
          <w:b/>
          <w:bCs/>
          <w:color w:val="auto"/>
          <w:sz w:val="44"/>
        </w:rPr>
        <w:t>造 价 咨 询 合 同</w:t>
      </w:r>
    </w:p>
    <w:p>
      <w:pPr>
        <w:rPr>
          <w:color w:val="auto"/>
          <w:sz w:val="32"/>
        </w:rPr>
      </w:pPr>
    </w:p>
    <w:p>
      <w:pPr>
        <w:pStyle w:val="6"/>
        <w:autoSpaceDE w:val="0"/>
        <w:autoSpaceDN w:val="0"/>
        <w:adjustRightInd w:val="0"/>
        <w:spacing w:line="360" w:lineRule="auto"/>
        <w:jc w:val="left"/>
        <w:rPr>
          <w:rFonts w:ascii="宋体 ，Arial" w:eastAsia="宋体 ，Arial"/>
          <w:color w:val="auto"/>
          <w:sz w:val="18"/>
          <w:szCs w:val="18"/>
        </w:rPr>
      </w:pPr>
      <w:r>
        <w:rPr>
          <w:rFonts w:hint="eastAsia" w:ascii="宋体 ，Arial" w:eastAsia="宋体 ，Arial"/>
          <w:color w:val="auto"/>
          <w:sz w:val="28"/>
          <w:szCs w:val="28"/>
        </w:rPr>
        <w:br w:type="textWrapping"/>
      </w:r>
    </w:p>
    <w:p>
      <w:pPr>
        <w:pStyle w:val="6"/>
        <w:autoSpaceDE w:val="0"/>
        <w:autoSpaceDN w:val="0"/>
        <w:adjustRightInd w:val="0"/>
        <w:spacing w:line="360" w:lineRule="auto"/>
        <w:jc w:val="left"/>
        <w:rPr>
          <w:rFonts w:ascii="宋体 ，Arial" w:eastAsia="宋体 ，Arial"/>
          <w:color w:val="auto"/>
          <w:sz w:val="18"/>
          <w:szCs w:val="18"/>
        </w:rPr>
      </w:pPr>
    </w:p>
    <w:p>
      <w:pPr>
        <w:pStyle w:val="6"/>
        <w:autoSpaceDE w:val="0"/>
        <w:autoSpaceDN w:val="0"/>
        <w:adjustRightInd w:val="0"/>
        <w:spacing w:line="360" w:lineRule="auto"/>
        <w:jc w:val="left"/>
        <w:rPr>
          <w:rFonts w:ascii="宋体 ，Arial" w:eastAsia="宋体 ，Arial"/>
          <w:color w:val="auto"/>
          <w:sz w:val="18"/>
          <w:szCs w:val="18"/>
        </w:rPr>
      </w:pPr>
    </w:p>
    <w:p>
      <w:pPr>
        <w:pStyle w:val="6"/>
        <w:autoSpaceDE w:val="0"/>
        <w:autoSpaceDN w:val="0"/>
        <w:adjustRightInd w:val="0"/>
        <w:spacing w:line="360" w:lineRule="auto"/>
        <w:jc w:val="left"/>
        <w:rPr>
          <w:rFonts w:ascii="宋体 ，Arial" w:eastAsia="宋体 ，Arial"/>
          <w:color w:val="auto"/>
          <w:sz w:val="18"/>
          <w:szCs w:val="18"/>
        </w:rPr>
      </w:pPr>
    </w:p>
    <w:p>
      <w:pPr>
        <w:pStyle w:val="6"/>
        <w:autoSpaceDE w:val="0"/>
        <w:autoSpaceDN w:val="0"/>
        <w:adjustRightInd w:val="0"/>
        <w:spacing w:line="360" w:lineRule="auto"/>
        <w:jc w:val="left"/>
        <w:rPr>
          <w:rFonts w:ascii="宋体 ，Arial" w:eastAsia="宋体 ，Arial"/>
          <w:color w:val="auto"/>
          <w:sz w:val="18"/>
          <w:szCs w:val="18"/>
        </w:rPr>
      </w:pPr>
    </w:p>
    <w:p>
      <w:pPr>
        <w:pStyle w:val="6"/>
        <w:autoSpaceDE w:val="0"/>
        <w:autoSpaceDN w:val="0"/>
        <w:adjustRightInd w:val="0"/>
        <w:spacing w:line="360" w:lineRule="auto"/>
        <w:jc w:val="left"/>
        <w:rPr>
          <w:rFonts w:ascii="宋体 ，Arial" w:eastAsia="宋体 ，Arial"/>
          <w:color w:val="auto"/>
          <w:sz w:val="18"/>
          <w:szCs w:val="18"/>
        </w:rPr>
      </w:pPr>
    </w:p>
    <w:p>
      <w:pPr>
        <w:pStyle w:val="6"/>
        <w:autoSpaceDE w:val="0"/>
        <w:autoSpaceDN w:val="0"/>
        <w:adjustRightInd w:val="0"/>
        <w:spacing w:line="360" w:lineRule="auto"/>
        <w:jc w:val="left"/>
        <w:rPr>
          <w:rFonts w:ascii="宋体 ，Arial" w:eastAsia="宋体 ，Arial"/>
          <w:color w:val="auto"/>
          <w:sz w:val="18"/>
          <w:szCs w:val="18"/>
        </w:rPr>
      </w:pPr>
    </w:p>
    <w:p>
      <w:pPr>
        <w:pStyle w:val="6"/>
        <w:autoSpaceDE w:val="0"/>
        <w:autoSpaceDN w:val="0"/>
        <w:adjustRightInd w:val="0"/>
        <w:spacing w:line="360" w:lineRule="auto"/>
        <w:jc w:val="left"/>
        <w:rPr>
          <w:rFonts w:ascii="宋体 ，Arial" w:eastAsia="宋体 ，Arial"/>
          <w:color w:val="auto"/>
          <w:sz w:val="18"/>
          <w:szCs w:val="18"/>
        </w:rPr>
      </w:pPr>
    </w:p>
    <w:p>
      <w:pPr>
        <w:pStyle w:val="6"/>
        <w:autoSpaceDE w:val="0"/>
        <w:autoSpaceDN w:val="0"/>
        <w:adjustRightInd w:val="0"/>
        <w:spacing w:line="360" w:lineRule="auto"/>
        <w:jc w:val="left"/>
        <w:rPr>
          <w:rFonts w:ascii="宋体 ，Arial" w:eastAsia="宋体 ，Arial"/>
          <w:color w:val="auto"/>
          <w:sz w:val="18"/>
          <w:szCs w:val="18"/>
        </w:rPr>
      </w:pPr>
    </w:p>
    <w:p>
      <w:pPr>
        <w:pStyle w:val="6"/>
        <w:autoSpaceDE w:val="0"/>
        <w:autoSpaceDN w:val="0"/>
        <w:adjustRightInd w:val="0"/>
        <w:spacing w:line="360" w:lineRule="auto"/>
        <w:jc w:val="left"/>
        <w:rPr>
          <w:rFonts w:ascii="宋体 ，Arial" w:eastAsia="宋体 ，Arial"/>
          <w:color w:val="auto"/>
          <w:sz w:val="18"/>
          <w:szCs w:val="18"/>
        </w:rPr>
      </w:pPr>
    </w:p>
    <w:p>
      <w:pPr>
        <w:pStyle w:val="6"/>
        <w:autoSpaceDE w:val="0"/>
        <w:autoSpaceDN w:val="0"/>
        <w:adjustRightInd w:val="0"/>
        <w:spacing w:line="360" w:lineRule="auto"/>
        <w:jc w:val="left"/>
        <w:rPr>
          <w:rFonts w:ascii="宋体 ，Arial" w:eastAsia="宋体 ，Arial"/>
          <w:color w:val="auto"/>
          <w:sz w:val="18"/>
          <w:szCs w:val="18"/>
        </w:rPr>
      </w:pPr>
    </w:p>
    <w:p>
      <w:pPr>
        <w:pStyle w:val="6"/>
        <w:autoSpaceDE w:val="0"/>
        <w:autoSpaceDN w:val="0"/>
        <w:adjustRightInd w:val="0"/>
        <w:spacing w:line="360" w:lineRule="auto"/>
        <w:jc w:val="left"/>
        <w:rPr>
          <w:rFonts w:ascii="宋体 ，Arial" w:eastAsia="宋体 ，Arial"/>
          <w:color w:val="auto"/>
          <w:sz w:val="18"/>
          <w:szCs w:val="18"/>
        </w:rPr>
      </w:pPr>
    </w:p>
    <w:p>
      <w:pPr>
        <w:pStyle w:val="6"/>
        <w:autoSpaceDE w:val="0"/>
        <w:autoSpaceDN w:val="0"/>
        <w:adjustRightInd w:val="0"/>
        <w:spacing w:line="360" w:lineRule="auto"/>
        <w:jc w:val="left"/>
        <w:rPr>
          <w:rFonts w:ascii="宋体 ，Arial" w:eastAsia="宋体 ，Arial"/>
          <w:color w:val="auto"/>
          <w:sz w:val="18"/>
          <w:szCs w:val="18"/>
        </w:rPr>
      </w:pPr>
    </w:p>
    <w:p>
      <w:pPr>
        <w:pStyle w:val="6"/>
        <w:autoSpaceDE w:val="0"/>
        <w:autoSpaceDN w:val="0"/>
        <w:adjustRightInd w:val="0"/>
        <w:spacing w:line="360" w:lineRule="auto"/>
        <w:jc w:val="left"/>
        <w:rPr>
          <w:rFonts w:ascii="宋体 ，Arial" w:eastAsia="宋体 ，Arial"/>
          <w:color w:val="auto"/>
          <w:sz w:val="18"/>
          <w:szCs w:val="18"/>
        </w:rPr>
      </w:pPr>
    </w:p>
    <w:p>
      <w:pPr>
        <w:pStyle w:val="6"/>
        <w:autoSpaceDE w:val="0"/>
        <w:autoSpaceDN w:val="0"/>
        <w:adjustRightInd w:val="0"/>
        <w:spacing w:line="360" w:lineRule="auto"/>
        <w:jc w:val="left"/>
        <w:rPr>
          <w:rFonts w:ascii="宋体 ，Arial" w:eastAsia="宋体 ，Arial"/>
          <w:color w:val="auto"/>
          <w:sz w:val="18"/>
          <w:szCs w:val="18"/>
        </w:rPr>
      </w:pPr>
      <w:r>
        <w:rPr>
          <w:rFonts w:hint="eastAsia" w:ascii="宋体 ，Arial" w:eastAsia="宋体 ，Arial"/>
          <w:color w:val="auto"/>
          <w:sz w:val="18"/>
          <w:szCs w:val="18"/>
        </w:rPr>
        <w:br w:type="textWrapping"/>
      </w:r>
    </w:p>
    <w:p>
      <w:pPr>
        <w:pStyle w:val="6"/>
        <w:autoSpaceDE w:val="0"/>
        <w:autoSpaceDN w:val="0"/>
        <w:adjustRightInd w:val="0"/>
        <w:spacing w:line="360" w:lineRule="auto"/>
        <w:jc w:val="left"/>
        <w:rPr>
          <w:rFonts w:ascii="宋体 ，Arial" w:eastAsia="宋体 ，Arial"/>
          <w:color w:val="auto"/>
          <w:sz w:val="18"/>
          <w:szCs w:val="18"/>
        </w:rPr>
      </w:pPr>
    </w:p>
    <w:p>
      <w:pPr>
        <w:pStyle w:val="6"/>
        <w:spacing w:line="360" w:lineRule="atLeast"/>
        <w:rPr>
          <w:rFonts w:ascii="宋体 ，Arial" w:eastAsia="宋体 ，Arial"/>
          <w:color w:val="auto"/>
          <w:sz w:val="28"/>
          <w:szCs w:val="28"/>
        </w:rPr>
        <w:sectPr>
          <w:footerReference r:id="rId21" w:type="first"/>
          <w:footerReference r:id="rId19" w:type="default"/>
          <w:footerReference r:id="rId20" w:type="even"/>
          <w:pgSz w:w="11906" w:h="16838"/>
          <w:pgMar w:top="1440" w:right="1800" w:bottom="1440" w:left="1800" w:header="851" w:footer="992" w:gutter="0"/>
          <w:cols w:space="720" w:num="1"/>
          <w:titlePg/>
          <w:docGrid w:type="lines" w:linePitch="312" w:charSpace="0"/>
        </w:sectPr>
      </w:pPr>
    </w:p>
    <w:p>
      <w:pPr>
        <w:rPr>
          <w:color w:val="auto"/>
          <w:sz w:val="32"/>
        </w:rPr>
      </w:pPr>
      <w:r>
        <w:rPr>
          <w:rFonts w:hint="eastAsia"/>
          <w:color w:val="auto"/>
          <w:sz w:val="32"/>
        </w:rPr>
        <w:t>［工程造价成果文件范本——评价证明文件］</w:t>
      </w:r>
    </w:p>
    <w:p>
      <w:pPr>
        <w:jc w:val="center"/>
        <w:rPr>
          <w:b/>
          <w:bCs/>
          <w:color w:val="auto"/>
          <w:sz w:val="32"/>
        </w:rPr>
      </w:pPr>
    </w:p>
    <w:p>
      <w:pPr>
        <w:jc w:val="center"/>
        <w:rPr>
          <w:color w:val="auto"/>
        </w:rPr>
      </w:pPr>
      <w:r>
        <w:rPr>
          <w:rFonts w:hint="eastAsia"/>
          <w:b/>
          <w:bCs/>
          <w:color w:val="auto"/>
          <w:sz w:val="44"/>
        </w:rPr>
        <w:t>委托方评价或实践检验</w:t>
      </w:r>
    </w:p>
    <w:sectPr>
      <w:footerReference r:id="rId2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 ，Arial">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37" o:spid="_x0000_s1037"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cJ6UtbgBAABWAwAADgAAAAAAAAABACAAAAAeAQAAZHJzL2Uyb0RvYy54bWxQSwUGAAAAAAYABgBZ&#10;AQAASAUAAAAA&#10;">
          <v:path/>
          <v:fill on="f" focussize="0,0"/>
          <v:stroke on="f" joinstyle="miter"/>
          <v:imagedata o:title=""/>
          <o:lock v:ext="edit"/>
          <v:textbox inset="0mm,0mm,0mm,0mm" style="mso-fit-shape-to-text:t;">
            <w:txbxContent>
              <w:p>
                <w:pPr>
                  <w:rPr>
                    <w:sz w:val="28"/>
                    <w:szCs w:val="28"/>
                  </w:rPr>
                </w:pPr>
              </w:p>
            </w:txbxContent>
          </v:textbox>
        </v:shape>
      </w:pict>
    </w:r>
  </w:p>
  <w:p>
    <w:pPr>
      <w:pStyle w:val="2"/>
      <w:framePr w:wrap="around" w:vAnchor="text" w:hAnchor="margin" w:xAlign="center" w:yAlign="top"/>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41" o:spid="_x0000_s1041"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96RHZrgBAABWAwAADgAAAAAAAAABACAAAAAeAQAAZHJzL2Uyb0RvYy54bWxQSwUGAAAAAAYABgBZ&#10;AQAASAUAAAAA&#10;">
          <v:path/>
          <v:fill on="f" focussize="0,0"/>
          <v:stroke on="f" joinstyle="miter"/>
          <v:imagedata o:title=""/>
          <o:lock v:ext="edit"/>
          <v:textbox inset="0mm,0mm,0mm,0mm" style="mso-fit-shape-to-text:t;">
            <w:txbxContent>
              <w:p>
                <w:pPr>
                  <w:rPr>
                    <w:sz w:val="28"/>
                    <w:szCs w:val="28"/>
                  </w:rPr>
                </w:pPr>
              </w:p>
            </w:txbxContent>
          </v:textbox>
        </v:shape>
      </w:pict>
    </w:r>
  </w:p>
  <w:p>
    <w:pPr>
      <w:pStyle w:val="2"/>
      <w:framePr w:wrap="around" w:vAnchor="text" w:hAnchor="margin" w:xAlign="center" w:yAlign="top"/>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44" o:spid="_x0000_s1044"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EbsOCbgBAABWAwAADgAAAAAAAAABACAAAAAeAQAAZHJzL2Uyb0RvYy54bWxQSwUGAAAAAAYABgBZ&#10;AQAASAUAAAAA&#10;">
          <v:path/>
          <v:fill on="f" focussize="0,0"/>
          <v:stroke on="f" joinstyle="miter"/>
          <v:imagedata o:title=""/>
          <o:lock v:ext="edit"/>
          <v:textbox inset="0mm,0mm,0mm,0mm" style="mso-fit-shape-to-text:t;">
            <w:txbxContent>
              <w:p>
                <w:pPr>
                  <w:rPr>
                    <w:sz w:val="18"/>
                  </w:rPr>
                </w:pP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both"/>
    </w:pPr>
    <w:r>
      <w:pict>
        <v:shape id="_x0000_s1045" o:spid="_x0000_s1045"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BtDUU+5AQAAVgMAAA4AAAAAAAAAAQAgAAAAHgEAAGRycy9lMm9Eb2MueG1sUEsFBgAAAAAGAAYA&#10;WQEAAEkFAAAAAA==&#10;">
          <v:path/>
          <v:fill on="f" focussize="0,0"/>
          <v:stroke on="f" joinstyle="miter"/>
          <v:imagedata o:title=""/>
          <o:lock v:ext="edit"/>
          <v:textbox inset="0mm,0mm,0mm,0mm" style="mso-fit-shape-to-text:t;">
            <w:txbxContent>
              <w:p>
                <w:pPr>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1</w:t>
                </w:r>
                <w:r>
                  <w:rPr>
                    <w:rFonts w:hint="eastAsia"/>
                    <w:sz w:val="28"/>
                    <w:szCs w:val="28"/>
                  </w:rPr>
                  <w:fldChar w:fldCharType="end"/>
                </w:r>
              </w:p>
            </w:txbxContent>
          </v:textbox>
        </v:shape>
      </w:pict>
    </w:r>
    <w:r>
      <w:pict>
        <v:shape id="_x0000_s1046" o:spid="_x0000_s104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Gytv0e5AQAAVgMAAA4AAAAAAAAAAQAgAAAAHgEAAGRycy9lMm9Eb2MueG1sUEsFBgAAAAAGAAYA&#10;WQEAAEkFAAAAAA==&#10;">
          <v:path/>
          <v:fill on="f" focussize="0,0"/>
          <v:stroke on="f" joinstyle="miter"/>
          <v:imagedata o:title=""/>
          <o:lock v:ext="edit"/>
          <v:textbox inset="0mm,0mm,0mm,0mm" style="mso-fit-shape-to-text:t;">
            <w:txbxContent>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42" o:spid="_x0000_s1042"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BUuxhbgBAABWAwAADgAAAAAAAAABACAAAAAeAQAAZHJzL2Uyb0RvYy54bWxQSwUGAAAAAAYABgBZ&#10;AQAASAUAAAAA&#10;">
          <v:path/>
          <v:fill on="f" focussize="0,0"/>
          <v:stroke on="f" joinstyle="miter"/>
          <v:imagedata o:title=""/>
          <o:lock v:ext="edit"/>
          <v:textbox inset="0mm,0mm,0mm,0mm" style="mso-fit-shape-to-text:t;">
            <w:txbxContent>
              <w:p/>
            </w:txbxContent>
          </v:textbox>
        </v:shape>
      </w:pict>
    </w:r>
    <w:r>
      <w:pict>
        <v:shape id="_x0000_s1043" o:spid="_x0000_s1043"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7Puw7gBAABWAwAADgAAAAAAAAABACAAAAAeAQAAZHJzL2Uyb0RvYy54bWxQSwUGAAAAAAYABgBZ&#10;AQAASAUAAAAA&#10;">
          <v:path/>
          <v:fill on="f" focussize="0,0"/>
          <v:stroke on="f" joinstyle="miter"/>
          <v:imagedata o:title=""/>
          <o:lock v:ext="edit"/>
          <v:textbox inset="0mm,0mm,0mm,0mm" style="mso-fit-shape-to-text:t;">
            <w:txbxContent>
              <w:p>
                <w:pPr>
                  <w:rPr>
                    <w:sz w:val="28"/>
                    <w:szCs w:val="28"/>
                  </w:rPr>
                </w:pPr>
              </w:p>
            </w:txbxContent>
          </v:textbox>
        </v:shape>
      </w:pict>
    </w:r>
  </w:p>
  <w:p>
    <w:pPr>
      <w:pStyle w:val="2"/>
      <w:framePr w:wrap="around" w:vAnchor="text" w:hAnchor="margin" w:xAlign="center" w:yAlign="top"/>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48" o:spid="_x0000_s1048"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eF0Ay7gBAABWAwAADgAAAAAAAAABACAAAAAeAQAAZHJzL2Uyb0RvYy54bWxQSwUGAAAAAAYABgBZ&#10;AQAASAUAAAAA&#10;">
          <v:path/>
          <v:fill on="f" focussize="0,0"/>
          <v:stroke on="f" joinstyle="miter"/>
          <v:imagedata o:title=""/>
          <o:lock v:ext="edit"/>
          <v:textbox inset="0mm,0mm,0mm,0mm" style="mso-fit-shape-to-text:t;">
            <w:txbxContent>
              <w:p>
                <w:pPr>
                  <w:rPr>
                    <w:sz w:val="18"/>
                  </w:rPr>
                </w:pP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both"/>
    </w:pPr>
    <w:r>
      <w:pict>
        <v:shape id="_x0000_s1049" o:spid="_x0000_s1049"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HKlX425AQAAVgMAAA4AAAAAAAAAAQAgAAAAHgEAAGRycy9lMm9Eb2MueG1sUEsFBgAAAAAGAAYA&#10;WQEAAEkFAAAAAA==&#1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r>
      <w:pict>
        <v:shape id="_x0000_s1050" o:spid="_x0000_s1050"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loHd2rgBAABWAwAADgAAAAAAAAABACAAAAAeAQAAZHJzL2Uyb0RvYy54bWxQSwUGAAAAAAYABgBZ&#10;AQAASAUAAAAA&#10;">
          <v:path/>
          <v:fill on="f" focussize="0,0"/>
          <v:stroke on="f" joinstyle="miter"/>
          <v:imagedata o:title=""/>
          <o:lock v:ext="edit"/>
          <v:textbox inset="0mm,0mm,0mm,0mm" style="mso-fit-shape-to-text:t;">
            <w:txbxContent>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47" o:spid="_x0000_s1047"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m&#10;VeABtwEAAFYDAAAOAAAAAAAAAAEAIAAAAB4BAABkcnMvZTJvRG9jLnhtbFBLBQYAAAAABgAGAFkB&#10;AABHBQAAAAA=&#10;">
          <v:path/>
          <v:fill on="f" focussize="0,0"/>
          <v:stroke on="f" joinstyle="miter"/>
          <v:imagedata o:title=""/>
          <o:lock v:ext="edit"/>
          <v:textbox inset="0mm,0mm,0mm,0mm" style="mso-fit-shape-to-text:t;">
            <w:txbxContent>
              <w:p>
                <w:pPr>
                  <w:rPr>
                    <w:sz w:val="28"/>
                    <w:szCs w:val="28"/>
                  </w:rPr>
                </w:pPr>
              </w:p>
            </w:txbxContent>
          </v:textbox>
        </v:shape>
      </w:pict>
    </w:r>
  </w:p>
  <w:p>
    <w:pPr>
      <w:pStyle w:val="2"/>
      <w:framePr w:wrap="around" w:vAnchor="text" w:hAnchor="margin" w:xAlign="center" w:yAlign="top"/>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8" o:spid="_x0000_s1028"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joinstyle="miter"/>
          <v:imagedata o:title=""/>
          <o:lock v:ext="edit"/>
          <v:textbox inset="0mm,0mm,0mm,0mm" style="mso-fit-shape-to-text:t;">
            <w:txbxContent>
              <w:p>
                <w:pPr>
                  <w:rPr>
                    <w:sz w:val="18"/>
                  </w:rPr>
                </w:pPr>
              </w:p>
            </w:txbxContent>
          </v:textbox>
        </v:shape>
      </w:pict>
    </w:r>
    <w:r>
      <w:pict>
        <v:shape id="_x0000_s1029" o:spid="_x0000_s1029" o:spt="202" type="#_x0000_t202" style="position:absolute;left:0pt;margin-top:0.05pt;height:10.35pt;width:28.8pt;mso-position-horizontal:center;mso-position-horizontal-relative:margin;z-index:251662336;mso-width-relative:page;mso-height-relative:page;" filled="f" stroked="f" coordsize="21600,21600" o:gfxdata="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Mx0JjTAAAAAwEAAA8AAAAA&#10;AAAAAQAgAAAAIgAAAGRycy9kb3ducmV2LnhtbFBLAQIUABQAAAAIAIdO4kCcif8RpwEAACwDAAAO&#10;AAAAAAAAAAEAIAAAACIBAABkcnMvZTJvRG9jLnhtbFBLBQYAAAAABgAGAFkBAAA7BQAAAAA=&#10;">
          <v:path/>
          <v:fill on="f" focussize="0,0"/>
          <v:stroke on="f" joinstyle="miter"/>
          <v:imagedata o:title=""/>
          <o:lock v:ext="edit"/>
          <v:textbox inset="0mm,0mm,0mm,0mm">
            <w:txbxContent>
              <w:p>
                <w:pPr>
                  <w:rPr>
                    <w:sz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both"/>
    </w:pPr>
    <w:r>
      <w:pict>
        <v:shape id="_x0000_s1030" o:spid="_x0000_s1030"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path/>
          <v:fill on="f" focussize="0,0"/>
          <v:stroke on="f" joinstyle="miter"/>
          <v:imagedata o:title=""/>
          <o:lock v:ext="edit"/>
          <v:textbox inset="0mm,0mm,0mm,0mm" style="mso-fit-shape-to-text:t;">
            <w:txbxContent>
              <w:p>
                <w:pPr>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6</w:t>
                </w:r>
                <w:r>
                  <w:rPr>
                    <w:rFonts w:hint="eastAsia"/>
                    <w:sz w:val="28"/>
                    <w:szCs w:val="28"/>
                  </w:rPr>
                  <w:fldChar w:fldCharType="end"/>
                </w:r>
              </w:p>
            </w:txbxContent>
          </v:textbox>
        </v:shape>
      </w:pict>
    </w:r>
    <w:r>
      <w:pict>
        <v:shape id="_x0000_s1031" o:spid="_x0000_s1031"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O&#10;EqiTtwEAAFQDAAAOAAAAAAAAAAEAIAAAAB4BAABkcnMvZTJvRG9jLnhtbFBLBQYAAAAABgAGAFkB&#10;AABHBQAAAAA=&#10;">
          <v:path/>
          <v:fill on="f" focussize="0,0"/>
          <v:stroke on="f" joinstyle="miter"/>
          <v:imagedata o:title=""/>
          <o:lock v:ext="edit"/>
          <v:textbox inset="0mm,0mm,0mm,0mm" style="mso-fit-shape-to-text:t;">
            <w:txbxContent>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7" o:spid="_x0000_s1027"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joinstyle="miter"/>
          <v:imagedata o:title=""/>
          <o:lock v:ext="edit"/>
          <v:textbox inset="0mm,0mm,0mm,0mm" style="mso-fit-shape-to-text:t;">
            <w:txbxContent>
              <w:p>
                <w:pPr>
                  <w:rPr>
                    <w:sz w:val="28"/>
                    <w:szCs w:val="28"/>
                  </w:rPr>
                </w:pPr>
              </w:p>
            </w:txbxContent>
          </v:textbox>
        </v:shape>
      </w:pict>
    </w:r>
  </w:p>
  <w:p>
    <w:pPr>
      <w:pStyle w:val="2"/>
      <w:framePr w:wrap="around" w:vAnchor="text" w:hAnchor="margin" w:xAlign="center" w:yAlign="top"/>
      <w:ind w:right="360"/>
      <w:rPr>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33" o:spid="_x0000_s1033"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0z5377gBAABUAwAADgAAAAAAAAABACAAAAAeAQAAZHJzL2Uyb0RvYy54bWxQSwUGAAAAAAYABgBZ&#10;AQAASAUAAAAA&#10;">
          <v:path/>
          <v:fill on="f" focussize="0,0"/>
          <v:stroke on="f" joinstyle="miter"/>
          <v:imagedata o:title=""/>
          <o:lock v:ext="edit"/>
          <v:textbox inset="0mm,0mm,0mm,0mm" style="mso-fit-shape-to-text:t;">
            <w:txbxContent>
              <w:p>
                <w:pPr>
                  <w:rPr>
                    <w:sz w:val="18"/>
                  </w:rPr>
                </w:pPr>
              </w:p>
            </w:txbxContent>
          </v:textbox>
        </v:shape>
      </w:pict>
    </w:r>
    <w:r>
      <w:pict>
        <v:shape id="_x0000_s1034" o:spid="_x0000_s1034" o:spt="202" type="#_x0000_t202" style="position:absolute;left:0pt;margin-top:0.05pt;height:10.35pt;width:28.8pt;mso-position-horizontal:center;mso-position-horizontal-relative:margin;z-index:251667456;mso-width-relative:page;mso-height-relative:page;" filled="f" stroked="f" coordsize="21600,21600" o:gfxdata="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Mx0JjTAAAAAwEAAA8AAAAA&#10;AAAAAQAgAAAAIgAAAGRycy9kb3ducmV2LnhtbFBLAQIUABQAAAAIAIdO4kAUT1mFpwEAAC4DAAAO&#10;AAAAAAAAAAEAIAAAACIBAABkcnMvZTJvRG9jLnhtbFBLBQYAAAAABgAGAFkBAAA7BQAAAAA=&#10;">
          <v:path/>
          <v:fill on="f" focussize="0,0"/>
          <v:stroke on="f" joinstyle="miter"/>
          <v:imagedata o:title=""/>
          <o:lock v:ext="edit"/>
          <v:textbox inset="0mm,0mm,0mm,0mm">
            <w:txbxContent>
              <w:p>
                <w:pPr>
                  <w:rPr>
                    <w:sz w:val="1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both"/>
    </w:pPr>
    <w:r>
      <w:pict>
        <v:shape id="_x0000_s1035" o:spid="_x0000_s1035"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2&#10;u99utwEAAFQDAAAOAAAAAAAAAAEAIAAAAB4BAABkcnMvZTJvRG9jLnhtbFBLBQYAAAAABgAGAFkB&#10;AABHBQAAAAA=&#1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r>
      <w:pict>
        <v:shape id="_x0000_s1036" o:spid="_x0000_s103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ZG4rObgBAABWAwAADgAAAAAAAAABACAAAAAeAQAAZHJzL2Uyb0RvYy54bWxQSwUGAAAAAAYABgBZ&#10;AQAASAUAAAAA&#10;">
          <v:path/>
          <v:fill on="f" focussize="0,0"/>
          <v:stroke on="f" joinstyle="miter"/>
          <v:imagedata o:title=""/>
          <o:lock v:ext="edit"/>
          <v:textbox inset="0mm,0mm,0mm,0mm" style="mso-fit-shape-to-text:t;">
            <w:txbxContent>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32" o:spid="_x0000_s1032"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r&#10;lwAStwEAAFQDAAAOAAAAAAAAAAEAIAAAAB4BAABkcnMvZTJvRG9jLnhtbFBLBQYAAAAABgAGAFkB&#10;AABHBQAAAAA=&#10;">
          <v:path/>
          <v:fill on="f" focussize="0,0"/>
          <v:stroke on="f" joinstyle="miter"/>
          <v:imagedata o:title=""/>
          <o:lock v:ext="edit"/>
          <v:textbox inset="0mm,0mm,0mm,0mm" style="mso-fit-shape-to-text:t;">
            <w:txbxContent>
              <w:p>
                <w:pPr>
                  <w:rPr>
                    <w:sz w:val="28"/>
                    <w:szCs w:val="28"/>
                  </w:rPr>
                </w:pPr>
              </w:p>
            </w:txbxContent>
          </v:textbox>
        </v:shape>
      </w:pict>
    </w:r>
  </w:p>
  <w:p>
    <w:pPr>
      <w:pStyle w:val="2"/>
      <w:framePr w:wrap="around" w:vAnchor="text" w:hAnchor="margin" w:xAlign="center" w:yAlign="top"/>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38" o:spid="_x0000_s1038"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6&#10;ZsvztwEAAFYDAAAOAAAAAAAAAAEAIAAAAB4BAABkcnMvZTJvRG9jLnhtbFBLBQYAAAAABgAGAFkB&#10;AABHBQAAAAA=&#10;">
          <v:path/>
          <v:fill on="f" focussize="0,0"/>
          <v:stroke on="f" joinstyle="miter"/>
          <v:imagedata o:title=""/>
          <o:lock v:ext="edit"/>
          <v:textbox inset="0mm,0mm,0mm,0mm" style="mso-fit-shape-to-text:t;">
            <w:txbxContent>
              <w:p>
                <w:pPr>
                  <w:rPr>
                    <w:sz w:val="18"/>
                  </w:rPr>
                </w:pP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both"/>
    </w:pPr>
    <w:r>
      <w:pict>
        <v:shape id="_x0000_s1039" o:spid="_x0000_s1039"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Ygl+7gBAABWAwAADgAAAAAAAAABACAAAAAeAQAAZHJzL2Uyb0RvYy54bWxQSwUGAAAAAAYABgBZ&#10;AQAASAUAAAAA&#10;">
          <v:path/>
          <v:fill on="f" focussize="0,0"/>
          <v:stroke on="f" joinstyle="miter"/>
          <v:imagedata o:title=""/>
          <o:lock v:ext="edit"/>
          <v:textbox inset="0mm,0mm,0mm,0mm" style="mso-fit-shape-to-text:t;">
            <w:txbxContent>
              <w:p>
                <w:pPr>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10</w:t>
                </w:r>
                <w:r>
                  <w:rPr>
                    <w:rFonts w:hint="eastAsia"/>
                    <w:sz w:val="28"/>
                    <w:szCs w:val="28"/>
                  </w:rPr>
                  <w:fldChar w:fldCharType="end"/>
                </w:r>
              </w:p>
            </w:txbxContent>
          </v:textbox>
        </v:shape>
      </w:pict>
    </w:r>
    <w:r>
      <w:pict>
        <v:shape id="_x0000_s1040" o:spid="_x0000_s1040"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B3B6vbgBAABWAwAADgAAAAAAAAABACAAAAAeAQAAZHJzL2Uyb0RvYy54bWxQSwUGAAAAAAYABgBZ&#10;AQAASAUAAAAA&#10;">
          <v:path/>
          <v:fill on="f" focussize="0,0"/>
          <v:stroke on="f" joinstyle="miter"/>
          <v:imagedata o:title=""/>
          <o:lock v:ext="edit"/>
          <v:textbox inset="0mm,0mm,0mm,0mm" style="mso-fit-shape-to-text:t;">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chineseCounting"/>
      <w:suff w:val="nothing"/>
      <w:lvlText w:val="%1、"/>
      <w:lvlJc w:val="left"/>
    </w:lvl>
  </w:abstractNum>
  <w:abstractNum w:abstractNumId="1">
    <w:nsid w:val="0000000A"/>
    <w:multiLevelType w:val="singleLevel"/>
    <w:tmpl w:val="0000000A"/>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6234036"/>
    <w:rsid w:val="000134CE"/>
    <w:rsid w:val="00076BE5"/>
    <w:rsid w:val="000B2357"/>
    <w:rsid w:val="0014179E"/>
    <w:rsid w:val="001A650E"/>
    <w:rsid w:val="00245978"/>
    <w:rsid w:val="002C5EE4"/>
    <w:rsid w:val="003657B2"/>
    <w:rsid w:val="003A37DE"/>
    <w:rsid w:val="004B51B3"/>
    <w:rsid w:val="00536B92"/>
    <w:rsid w:val="005B051B"/>
    <w:rsid w:val="00605F94"/>
    <w:rsid w:val="006661FC"/>
    <w:rsid w:val="006A2F64"/>
    <w:rsid w:val="006D0030"/>
    <w:rsid w:val="00711651"/>
    <w:rsid w:val="007A360B"/>
    <w:rsid w:val="008D5005"/>
    <w:rsid w:val="008E7081"/>
    <w:rsid w:val="0093451B"/>
    <w:rsid w:val="009513B2"/>
    <w:rsid w:val="00980631"/>
    <w:rsid w:val="00AA2A7C"/>
    <w:rsid w:val="00B73C4A"/>
    <w:rsid w:val="00BA2500"/>
    <w:rsid w:val="00CF1CDA"/>
    <w:rsid w:val="00D27845"/>
    <w:rsid w:val="00D77043"/>
    <w:rsid w:val="00DA4EDB"/>
    <w:rsid w:val="00F50C5E"/>
    <w:rsid w:val="2B1B71DF"/>
    <w:rsid w:val="37BB7890"/>
    <w:rsid w:val="4366194B"/>
    <w:rsid w:val="6D535020"/>
    <w:rsid w:val="76234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paragraph" w:styleId="3">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customStyle="1" w:styleId="6">
    <w:name w:val="正文 New"/>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header" Target="header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8"/>
    <customShpInfo spid="_x0000_s1029"/>
    <customShpInfo spid="_x0000_s1030"/>
    <customShpInfo spid="_x0000_s1031"/>
    <customShpInfo spid="_x0000_s1027"/>
    <customShpInfo spid="_x0000_s1033"/>
    <customShpInfo spid="_x0000_s1034"/>
    <customShpInfo spid="_x0000_s1035"/>
    <customShpInfo spid="_x0000_s1036"/>
    <customShpInfo spid="_x0000_s1032"/>
    <customShpInfo spid="_x0000_s1038"/>
    <customShpInfo spid="_x0000_s1039"/>
    <customShpInfo spid="_x0000_s1040"/>
    <customShpInfo spid="_x0000_s1037"/>
    <customShpInfo spid="_x0000_s1041"/>
    <customShpInfo spid="_x0000_s1044"/>
    <customShpInfo spid="_x0000_s1045"/>
    <customShpInfo spid="_x0000_s1046"/>
    <customShpInfo spid="_x0000_s1042"/>
    <customShpInfo spid="_x0000_s1043"/>
    <customShpInfo spid="_x0000_s1048"/>
    <customShpInfo spid="_x0000_s1049"/>
    <customShpInfo spid="_x0000_s1050"/>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18</Pages>
  <Words>684</Words>
  <Characters>3899</Characters>
  <Lines>32</Lines>
  <Paragraphs>9</Paragraphs>
  <TotalTime>0</TotalTime>
  <ScaleCrop>false</ScaleCrop>
  <LinksUpToDate>false</LinksUpToDate>
  <CharactersWithSpaces>4574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2018-07-11T08:09:00Z</dcterms:created>
  <dc:creator>叶子</dc:creator>
  <cp:lastModifiedBy>Administrator</cp:lastModifiedBy>
  <cp:lastPrinted>2020-05-26T01:42:00Z</cp:lastPrinted>
  <dcterms:modified xsi:type="dcterms:W3CDTF">2020-09-09T03:38:05Z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